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75B3F" w14:textId="5983C95D" w:rsidR="009B1713" w:rsidRDefault="004A609B" w:rsidP="008E441B">
      <w:r>
        <w:rPr>
          <w:b/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FD0D080" wp14:editId="7840D1E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215062" cy="719137"/>
                <wp:effectExtent l="0" t="0" r="0" b="508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5062" cy="719137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B61B44" w14:textId="3D786B7A" w:rsidR="004A609B" w:rsidRDefault="004A609B" w:rsidP="004A609B"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color w:val="5B9BD5" w:themeColor="accent1"/>
                                <w:sz w:val="32"/>
                                <w:szCs w:val="32"/>
                              </w:rPr>
                              <w:t xml:space="preserve">PLAXIS 3D Lesson 3: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D0D080" id="Rectangle 207" o:spid="_x0000_s1026" style="position:absolute;margin-left:0;margin-top:0;width:489.35pt;height:56.6pt;z-index:-25165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" fillcolor="#d9d9d9" stroked="f" strokeweight="1pt">
                <v:fill opacity="13107f"/>
                <v:textbox>
                  <w:txbxContent>
                    <w:p w14:paraId="2FB61B44" w14:textId="3D786B7A" w:rsidR="004A609B" w:rsidRDefault="004A609B" w:rsidP="004A609B">
                      <w:r>
                        <w:rPr>
                          <w:rFonts w:asciiTheme="majorHAnsi" w:eastAsiaTheme="majorEastAsia" w:hAnsiTheme="majorHAnsi" w:cstheme="majorBidi"/>
                          <w:b/>
                          <w:color w:val="5B9BD5" w:themeColor="accent1"/>
                          <w:sz w:val="32"/>
                          <w:szCs w:val="32"/>
                        </w:rPr>
                        <w:t xml:space="preserve">PLAXIS 3D Lesson 3: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2DFD9D5" w14:textId="77777777" w:rsidR="009B1713" w:rsidRDefault="009B1713" w:rsidP="009B1713"/>
    <w:p w14:paraId="1460CEEA" w14:textId="77777777" w:rsidR="004A609B" w:rsidRDefault="004A609B" w:rsidP="002855B3">
      <w:pPr>
        <w:rPr>
          <w:b/>
          <w:bCs/>
        </w:rPr>
      </w:pPr>
    </w:p>
    <w:p w14:paraId="30B47C2C" w14:textId="4FC003DB" w:rsidR="003546A4" w:rsidRDefault="009B1713" w:rsidP="00A56ED4">
      <w:pPr>
        <w:jc w:val="both"/>
      </w:pPr>
      <w:r w:rsidRPr="002855B3">
        <w:rPr>
          <w:b/>
          <w:bCs/>
        </w:rPr>
        <w:t>Learning Objective:</w:t>
      </w:r>
      <w:r>
        <w:t xml:space="preserve"> </w:t>
      </w:r>
      <w:r w:rsidR="002855B3" w:rsidRPr="002855B3">
        <w:t>This lesson is intended to introduce you to determining expected settlement caused by any specific surface load and help you understand the effects of water level on square footing settlement</w:t>
      </w:r>
      <w:r w:rsidR="002855B3">
        <w:t>.</w:t>
      </w:r>
    </w:p>
    <w:p w14:paraId="170C7BE1" w14:textId="3B4231BF" w:rsidR="00246B81" w:rsidRDefault="00246B81" w:rsidP="00A56ED4">
      <w:pPr>
        <w:pStyle w:val="ListParagraph"/>
        <w:numPr>
          <w:ilvl w:val="0"/>
          <w:numId w:val="5"/>
        </w:numPr>
        <w:tabs>
          <w:tab w:val="left" w:pos="1953"/>
        </w:tabs>
        <w:jc w:val="both"/>
      </w:pPr>
      <w:r>
        <w:t>Open the saved project</w:t>
      </w:r>
      <w:r w:rsidR="006E29DA">
        <w:t xml:space="preserve"> </w:t>
      </w:r>
      <w:r w:rsidR="0085445D">
        <w:t>(L</w:t>
      </w:r>
      <w:r w:rsidR="006E29DA">
        <w:t>esson 2</w:t>
      </w:r>
      <w:r w:rsidR="00435501">
        <w:t>: bearing capacity of square footing</w:t>
      </w:r>
      <w:r w:rsidR="006E29DA">
        <w:t>)</w:t>
      </w:r>
    </w:p>
    <w:p w14:paraId="54F91CB0" w14:textId="25CFB8BB" w:rsidR="00246B81" w:rsidRDefault="00246B81" w:rsidP="00A56ED4">
      <w:pPr>
        <w:pStyle w:val="ListParagraph"/>
        <w:numPr>
          <w:ilvl w:val="0"/>
          <w:numId w:val="5"/>
        </w:numPr>
        <w:tabs>
          <w:tab w:val="left" w:pos="1953"/>
        </w:tabs>
        <w:jc w:val="both"/>
      </w:pPr>
      <w:r>
        <w:t xml:space="preserve">Click on </w:t>
      </w:r>
      <w:r w:rsidR="0022567D">
        <w:t xml:space="preserve">the </w:t>
      </w:r>
      <w:r w:rsidRPr="00246B81">
        <w:rPr>
          <w:b/>
          <w:bCs/>
        </w:rPr>
        <w:t>File</w:t>
      </w:r>
      <w:r>
        <w:t xml:space="preserve"> tab in the toolbar, </w:t>
      </w:r>
      <w:r w:rsidR="0085445D">
        <w:t xml:space="preserve">and then </w:t>
      </w:r>
      <w:r>
        <w:t xml:space="preserve">click </w:t>
      </w:r>
      <w:r w:rsidRPr="00246B81">
        <w:rPr>
          <w:b/>
          <w:bCs/>
        </w:rPr>
        <w:t>Save project as…</w:t>
      </w:r>
      <w:r>
        <w:rPr>
          <w:b/>
          <w:bCs/>
        </w:rPr>
        <w:t xml:space="preserve"> </w:t>
      </w:r>
      <w:r>
        <w:t>to create a copy of the current file and apply</w:t>
      </w:r>
      <w:r w:rsidR="0085445D">
        <w:t xml:space="preserve"> the</w:t>
      </w:r>
      <w:r>
        <w:t xml:space="preserve"> new changes in the new file</w:t>
      </w:r>
      <w:r w:rsidR="0085445D">
        <w:t>.</w:t>
      </w:r>
    </w:p>
    <w:p w14:paraId="73CE5D62" w14:textId="77777777" w:rsidR="00246B81" w:rsidRDefault="00246B81" w:rsidP="005F6AB9">
      <w:pPr>
        <w:tabs>
          <w:tab w:val="left" w:pos="1953"/>
        </w:tabs>
        <w:ind w:left="360"/>
        <w:jc w:val="center"/>
      </w:pPr>
      <w:r>
        <w:rPr>
          <w:noProof/>
        </w:rPr>
        <w:drawing>
          <wp:inline distT="0" distB="0" distL="0" distR="0" wp14:anchorId="2E339163" wp14:editId="0B5D613A">
            <wp:extent cx="4869641" cy="2555973"/>
            <wp:effectExtent l="38100" t="38100" r="45720" b="349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1"/>
                    <a:stretch/>
                  </pic:blipFill>
                  <pic:spPr bwMode="auto">
                    <a:xfrm>
                      <a:off x="0" y="0"/>
                      <a:ext cx="4876455" cy="255954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16373" w14:textId="583EAFF4" w:rsidR="00246B81" w:rsidRDefault="00246B81" w:rsidP="00A56ED4">
      <w:pPr>
        <w:pStyle w:val="ListParagraph"/>
        <w:numPr>
          <w:ilvl w:val="0"/>
          <w:numId w:val="21"/>
        </w:numPr>
        <w:tabs>
          <w:tab w:val="left" w:pos="1953"/>
        </w:tabs>
        <w:jc w:val="both"/>
      </w:pPr>
      <w:r>
        <w:t>In the opened window</w:t>
      </w:r>
      <w:r w:rsidR="0085445D">
        <w:t>,</w:t>
      </w:r>
      <w:r>
        <w:t xml:space="preserve"> choose a name to be saved with, for example</w:t>
      </w:r>
      <w:r w:rsidR="0022567D">
        <w:t>,</w:t>
      </w:r>
      <w:r>
        <w:t xml:space="preserve"> type in: bearing capacity of square footing-load</w:t>
      </w:r>
      <w:r w:rsidR="0085445D">
        <w:t>.</w:t>
      </w:r>
    </w:p>
    <w:p w14:paraId="4F69736C" w14:textId="3EF77C1F" w:rsidR="0032403E" w:rsidRDefault="00246B81" w:rsidP="00A56ED4">
      <w:pPr>
        <w:pStyle w:val="ListParagraph"/>
        <w:numPr>
          <w:ilvl w:val="0"/>
          <w:numId w:val="21"/>
        </w:numPr>
        <w:tabs>
          <w:tab w:val="left" w:pos="1953"/>
        </w:tabs>
        <w:jc w:val="both"/>
      </w:pPr>
      <w:r>
        <w:t xml:space="preserve">Click </w:t>
      </w:r>
      <w:r w:rsidRPr="00246B81">
        <w:rPr>
          <w:b/>
          <w:bCs/>
        </w:rPr>
        <w:t>Save</w:t>
      </w:r>
      <w:r>
        <w:t>.</w:t>
      </w:r>
    </w:p>
    <w:p w14:paraId="7157119D" w14:textId="3EA43BB7" w:rsidR="00246B81" w:rsidRDefault="00246B81" w:rsidP="004A609B">
      <w:pPr>
        <w:pStyle w:val="ListParagraph"/>
        <w:tabs>
          <w:tab w:val="left" w:pos="1953"/>
        </w:tabs>
        <w:ind w:left="1080"/>
        <w:jc w:val="center"/>
      </w:pPr>
      <w:r>
        <w:rPr>
          <w:noProof/>
        </w:rPr>
        <w:drawing>
          <wp:inline distT="0" distB="0" distL="0" distR="0" wp14:anchorId="1867B4E1" wp14:editId="5D92E82A">
            <wp:extent cx="3927763" cy="2500800"/>
            <wp:effectExtent l="38100" t="38100" r="34925" b="330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516" cy="25121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344BAD1F" w14:textId="77777777" w:rsidR="0042515C" w:rsidRPr="00CD7226" w:rsidRDefault="0042515C" w:rsidP="00C53523">
      <w:pPr>
        <w:tabs>
          <w:tab w:val="left" w:pos="1953"/>
        </w:tabs>
        <w:rPr>
          <w:b/>
          <w:bCs/>
          <w:u w:val="single"/>
        </w:rPr>
      </w:pPr>
      <w:r w:rsidRPr="00CD7226">
        <w:rPr>
          <w:b/>
          <w:bCs/>
          <w:u w:val="single"/>
        </w:rPr>
        <w:lastRenderedPageBreak/>
        <w:t>Task 1: Apply Surface Load</w:t>
      </w:r>
    </w:p>
    <w:p w14:paraId="563D461E" w14:textId="546B3F99" w:rsidR="003738A2" w:rsidRDefault="003738A2" w:rsidP="00CD7226">
      <w:pPr>
        <w:tabs>
          <w:tab w:val="left" w:pos="1953"/>
        </w:tabs>
        <w:jc w:val="both"/>
      </w:pPr>
      <w:r>
        <w:t xml:space="preserve">You can apply </w:t>
      </w:r>
      <w:r w:rsidR="0022567D">
        <w:t xml:space="preserve">a </w:t>
      </w:r>
      <w:r>
        <w:t>specified load and calculate displacement corresponding to the applied load:</w:t>
      </w:r>
    </w:p>
    <w:p w14:paraId="390E7DF4" w14:textId="77777777" w:rsidR="00CD7226" w:rsidRDefault="0042515C" w:rsidP="00CD7226">
      <w:pPr>
        <w:pStyle w:val="ListParagraph"/>
        <w:numPr>
          <w:ilvl w:val="0"/>
          <w:numId w:val="28"/>
        </w:numPr>
        <w:tabs>
          <w:tab w:val="left" w:pos="1953"/>
        </w:tabs>
        <w:jc w:val="both"/>
      </w:pPr>
      <w:r>
        <w:t xml:space="preserve">Click on </w:t>
      </w:r>
      <w:r w:rsidR="0022567D">
        <w:t xml:space="preserve">the </w:t>
      </w:r>
      <w:r w:rsidRPr="00CD7226">
        <w:rPr>
          <w:b/>
          <w:bCs/>
        </w:rPr>
        <w:t>Structures</w:t>
      </w:r>
      <w:r>
        <w:t xml:space="preserve"> </w:t>
      </w:r>
      <w:r w:rsidR="00C90860">
        <w:t>mode</w:t>
      </w:r>
      <w:r w:rsidR="00CD7226">
        <w:t xml:space="preserve">. This </w:t>
      </w:r>
      <w:r>
        <w:t xml:space="preserve">is specified with </w:t>
      </w:r>
      <w:r w:rsidR="0022567D">
        <w:t xml:space="preserve">a </w:t>
      </w:r>
      <w:r>
        <w:t>Red circle</w:t>
      </w:r>
      <w:r w:rsidR="0022567D">
        <w:t xml:space="preserve"> in the figure below</w:t>
      </w:r>
      <w:r w:rsidR="00CD7226">
        <w:t>.</w:t>
      </w:r>
    </w:p>
    <w:p w14:paraId="316CA588" w14:textId="5BA1C45A" w:rsidR="00246B81" w:rsidRPr="003546A4" w:rsidRDefault="003738A2" w:rsidP="00CD7226">
      <w:pPr>
        <w:pStyle w:val="ListParagraph"/>
        <w:numPr>
          <w:ilvl w:val="0"/>
          <w:numId w:val="28"/>
        </w:numPr>
        <w:tabs>
          <w:tab w:val="left" w:pos="1953"/>
        </w:tabs>
        <w:jc w:val="both"/>
      </w:pPr>
      <w:r>
        <w:t xml:space="preserve">To apply load instead of prescribed displacement, </w:t>
      </w:r>
      <w:r w:rsidR="00CD7226">
        <w:t>select</w:t>
      </w:r>
      <w:r>
        <w:t xml:space="preserve"> the </w:t>
      </w:r>
      <w:r w:rsidRPr="00CD7226">
        <w:rPr>
          <w:b/>
          <w:bCs/>
        </w:rPr>
        <w:t>Model explorer section</w:t>
      </w:r>
      <w:r>
        <w:t xml:space="preserve">, click on </w:t>
      </w:r>
      <w:r w:rsidR="0022567D">
        <w:t xml:space="preserve">the </w:t>
      </w:r>
      <w:r>
        <w:t xml:space="preserve">+ sign </w:t>
      </w:r>
      <w:r w:rsidR="00414D35">
        <w:t xml:space="preserve">next to </w:t>
      </w:r>
      <w:r>
        <w:t xml:space="preserve">Surface displacement, </w:t>
      </w:r>
      <w:r w:rsidR="0022567D">
        <w:t>right-</w:t>
      </w:r>
      <w:r>
        <w:t xml:space="preserve">click on </w:t>
      </w:r>
      <w:r w:rsidRPr="00CD7226">
        <w:rPr>
          <w:b/>
          <w:bCs/>
        </w:rPr>
        <w:t>Surface</w:t>
      </w:r>
      <w:r w:rsidR="00832A60">
        <w:rPr>
          <w:b/>
          <w:bCs/>
        </w:rPr>
        <w:t xml:space="preserve"> </w:t>
      </w:r>
      <w:r w:rsidRPr="00CD7226">
        <w:rPr>
          <w:b/>
          <w:bCs/>
        </w:rPr>
        <w:t>Displacement</w:t>
      </w:r>
      <w:r w:rsidR="0022567D" w:rsidRPr="00CD7226">
        <w:rPr>
          <w:b/>
          <w:bCs/>
        </w:rPr>
        <w:t>,</w:t>
      </w:r>
      <w:r>
        <w:t xml:space="preserve"> and </w:t>
      </w:r>
      <w:r w:rsidR="00CD7226">
        <w:t xml:space="preserve">then click </w:t>
      </w:r>
      <w:r w:rsidRPr="00CD7226">
        <w:rPr>
          <w:b/>
          <w:bCs/>
        </w:rPr>
        <w:t>Delete</w:t>
      </w:r>
      <w:r>
        <w:t>.</w:t>
      </w:r>
    </w:p>
    <w:p w14:paraId="30171372" w14:textId="77777777" w:rsidR="00EC791E" w:rsidRDefault="003738A2" w:rsidP="005F6AB9">
      <w:pPr>
        <w:jc w:val="center"/>
      </w:pPr>
      <w:r>
        <w:rPr>
          <w:noProof/>
        </w:rPr>
        <w:drawing>
          <wp:inline distT="0" distB="0" distL="0" distR="0" wp14:anchorId="67E17796" wp14:editId="4FB597A6">
            <wp:extent cx="5340350" cy="2770240"/>
            <wp:effectExtent l="38100" t="38100" r="31750" b="304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3"/>
                    <a:stretch/>
                  </pic:blipFill>
                  <pic:spPr bwMode="auto">
                    <a:xfrm>
                      <a:off x="0" y="0"/>
                      <a:ext cx="5350486" cy="27754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51C95F" w14:textId="33802C45" w:rsidR="00EC791E" w:rsidRDefault="00EC791E" w:rsidP="00CD7226">
      <w:pPr>
        <w:pStyle w:val="ListParagraph"/>
        <w:numPr>
          <w:ilvl w:val="0"/>
          <w:numId w:val="28"/>
        </w:numPr>
        <w:jc w:val="both"/>
      </w:pPr>
      <w:r>
        <w:t>Click on the volume object in the 3D model</w:t>
      </w:r>
      <w:r w:rsidR="0022567D">
        <w:t xml:space="preserve"> (the selected object will change to red color)</w:t>
      </w:r>
      <w:r>
        <w:t xml:space="preserve">, </w:t>
      </w:r>
      <w:r w:rsidR="0022567D">
        <w:t>then right-</w:t>
      </w:r>
      <w:r>
        <w:t xml:space="preserve">click on </w:t>
      </w:r>
      <w:r w:rsidR="0022567D">
        <w:t>the selected volume,</w:t>
      </w:r>
      <w:r>
        <w:t xml:space="preserve"> and press </w:t>
      </w:r>
      <w:r w:rsidRPr="00CD7226">
        <w:rPr>
          <w:b/>
          <w:bCs/>
        </w:rPr>
        <w:t>Hide</w:t>
      </w:r>
      <w:r>
        <w:t>.</w:t>
      </w:r>
    </w:p>
    <w:p w14:paraId="5CA6E387" w14:textId="77777777" w:rsidR="00EC791E" w:rsidRDefault="00EC791E" w:rsidP="00D30BBC">
      <w:pPr>
        <w:jc w:val="center"/>
      </w:pPr>
      <w:r>
        <w:rPr>
          <w:noProof/>
        </w:rPr>
        <w:drawing>
          <wp:inline distT="0" distB="0" distL="0" distR="0" wp14:anchorId="04879333" wp14:editId="6026C179">
            <wp:extent cx="5378450" cy="2832306"/>
            <wp:effectExtent l="38100" t="38100" r="31750" b="444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733" cy="28387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9739DB8" w14:textId="53BF2D7E" w:rsidR="00EC791E" w:rsidRDefault="007D168B" w:rsidP="00CD7226">
      <w:pPr>
        <w:pStyle w:val="ListParagraph"/>
        <w:numPr>
          <w:ilvl w:val="0"/>
          <w:numId w:val="28"/>
        </w:numPr>
        <w:jc w:val="both"/>
      </w:pPr>
      <w:r>
        <w:t xml:space="preserve">Select the </w:t>
      </w:r>
      <w:r w:rsidR="00EC791E">
        <w:t>p</w:t>
      </w:r>
      <w:r w:rsidR="00EC791E" w:rsidRPr="00EC791E">
        <w:t>late</w:t>
      </w:r>
      <w:r w:rsidR="00EC791E">
        <w:t xml:space="preserve"> object in the 3D model, </w:t>
      </w:r>
      <w:r>
        <w:t xml:space="preserve">right click on </w:t>
      </w:r>
      <w:r w:rsidR="00E718F6">
        <w:t>the selected plate</w:t>
      </w:r>
      <w:r w:rsidR="00CD7226">
        <w:t>,</w:t>
      </w:r>
      <w:r w:rsidR="00E718F6">
        <w:t xml:space="preserve"> </w:t>
      </w:r>
      <w:r w:rsidR="00CD7226">
        <w:t xml:space="preserve">select </w:t>
      </w:r>
      <w:r w:rsidR="00EC791E" w:rsidRPr="00EC791E">
        <w:rPr>
          <w:b/>
          <w:bCs/>
        </w:rPr>
        <w:t>Create</w:t>
      </w:r>
      <w:r w:rsidR="00EC791E">
        <w:t>,</w:t>
      </w:r>
      <w:r w:rsidR="00CD7226">
        <w:t xml:space="preserve"> and</w:t>
      </w:r>
      <w:r w:rsidR="00EC791E">
        <w:t xml:space="preserve"> then click </w:t>
      </w:r>
      <w:r w:rsidR="00EC791E" w:rsidRPr="00EC791E">
        <w:rPr>
          <w:b/>
          <w:bCs/>
        </w:rPr>
        <w:t>Create surface load</w:t>
      </w:r>
      <w:r w:rsidR="00EC791E">
        <w:t>.</w:t>
      </w:r>
    </w:p>
    <w:p w14:paraId="33765E62" w14:textId="77777777" w:rsidR="0026758B" w:rsidRDefault="00EC791E" w:rsidP="005F6AB9">
      <w:pPr>
        <w:jc w:val="center"/>
      </w:pPr>
      <w:r>
        <w:rPr>
          <w:noProof/>
        </w:rPr>
        <w:lastRenderedPageBreak/>
        <w:drawing>
          <wp:inline distT="0" distB="0" distL="0" distR="0" wp14:anchorId="49D936C4" wp14:editId="2D16E80D">
            <wp:extent cx="5397500" cy="2856040"/>
            <wp:effectExtent l="38100" t="38100" r="31750" b="400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392" cy="28586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5F0F9477" w14:textId="67F6A1AF" w:rsidR="002B0BCA" w:rsidRDefault="0026758B" w:rsidP="00A56ED4">
      <w:pPr>
        <w:pStyle w:val="ListParagraph"/>
        <w:numPr>
          <w:ilvl w:val="0"/>
          <w:numId w:val="8"/>
        </w:numPr>
        <w:jc w:val="both"/>
      </w:pPr>
      <w:r>
        <w:t xml:space="preserve">To assign </w:t>
      </w:r>
      <w:r w:rsidR="00E718F6">
        <w:t xml:space="preserve">a </w:t>
      </w:r>
      <w:r>
        <w:t>specific load,</w:t>
      </w:r>
      <w:r w:rsidR="00FE4FF4">
        <w:t xml:space="preserve"> </w:t>
      </w:r>
      <w:r>
        <w:t>in</w:t>
      </w:r>
      <w:r w:rsidR="002B0BCA">
        <w:t xml:space="preserve"> the </w:t>
      </w:r>
      <w:r w:rsidR="002B0BCA" w:rsidRPr="0026758B">
        <w:rPr>
          <w:b/>
          <w:bCs/>
        </w:rPr>
        <w:t>Model explorer</w:t>
      </w:r>
      <w:r w:rsidR="002B0BCA">
        <w:t xml:space="preserve"> section, click on </w:t>
      </w:r>
      <w:r w:rsidR="00E718F6">
        <w:t xml:space="preserve">the </w:t>
      </w:r>
      <w:r w:rsidR="002B0BCA">
        <w:t xml:space="preserve">+ sign </w:t>
      </w:r>
      <w:r w:rsidR="00414D35">
        <w:t xml:space="preserve">next to </w:t>
      </w:r>
      <w:r w:rsidR="002B0BCA" w:rsidRPr="003F7BF8">
        <w:rPr>
          <w:b/>
          <w:bCs/>
        </w:rPr>
        <w:t>Surface loads</w:t>
      </w:r>
      <w:r w:rsidR="002B0BCA">
        <w:t xml:space="preserve">, then click </w:t>
      </w:r>
      <w:r w:rsidR="00E718F6">
        <w:t xml:space="preserve">the </w:t>
      </w:r>
      <w:r w:rsidR="002B0BCA">
        <w:t xml:space="preserve">+ sign </w:t>
      </w:r>
      <w:r w:rsidR="00414D35">
        <w:t xml:space="preserve">next to </w:t>
      </w:r>
      <w:r w:rsidR="002B0BCA" w:rsidRPr="003F7BF8">
        <w:rPr>
          <w:b/>
          <w:bCs/>
        </w:rPr>
        <w:t>SurfaceLoad_1</w:t>
      </w:r>
      <w:r w:rsidR="002B0BCA">
        <w:t>, enter</w:t>
      </w:r>
      <w:r w:rsidR="002B0BCA" w:rsidRPr="003F7BF8">
        <w:rPr>
          <w:b/>
          <w:bCs/>
        </w:rPr>
        <w:t xml:space="preserve"> </w:t>
      </w:r>
      <w:r w:rsidR="002B0BCA" w:rsidRPr="003F7BF8">
        <w:rPr>
          <w:rFonts w:cstheme="minorHAnsi"/>
          <w:b/>
          <w:bCs/>
        </w:rPr>
        <w:t>σ</w:t>
      </w:r>
      <w:r w:rsidR="002B0BCA" w:rsidRPr="003F7BF8">
        <w:rPr>
          <w:b/>
          <w:bCs/>
          <w:vertAlign w:val="subscript"/>
        </w:rPr>
        <w:t>z</w:t>
      </w:r>
      <w:r w:rsidR="002B0BCA" w:rsidRPr="002B0BCA">
        <w:rPr>
          <w:vertAlign w:val="subscript"/>
        </w:rPr>
        <w:t xml:space="preserve">  </w:t>
      </w:r>
      <w:r w:rsidR="002B0BCA">
        <w:t>value: -1000 kN</w:t>
      </w:r>
      <w:r w:rsidR="00577AE0">
        <w:t xml:space="preserve"> (note: - before </w:t>
      </w:r>
      <w:r w:rsidR="00E718F6">
        <w:t xml:space="preserve">the </w:t>
      </w:r>
      <w:r w:rsidR="00577AE0">
        <w:t>number indicate</w:t>
      </w:r>
      <w:r w:rsidR="00E718F6">
        <w:t>s</w:t>
      </w:r>
      <w:r w:rsidR="00577AE0">
        <w:t xml:space="preserve"> its downward </w:t>
      </w:r>
      <w:r w:rsidR="00E718F6">
        <w:t>direction</w:t>
      </w:r>
      <w:r w:rsidR="00577AE0">
        <w:t>)</w:t>
      </w:r>
      <w:r w:rsidR="00832A60">
        <w:t>.</w:t>
      </w:r>
    </w:p>
    <w:p w14:paraId="0DFE919F" w14:textId="75E51F07" w:rsidR="002A7B34" w:rsidRDefault="00131B84" w:rsidP="00A90E69">
      <w:pPr>
        <w:jc w:val="center"/>
      </w:pPr>
      <w:r>
        <w:rPr>
          <w:noProof/>
        </w:rPr>
        <w:drawing>
          <wp:inline distT="0" distB="0" distL="0" distR="0" wp14:anchorId="62D1154F" wp14:editId="0A2B68B2">
            <wp:extent cx="5029200" cy="2708030"/>
            <wp:effectExtent l="38100" t="38100" r="38100" b="3556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329" cy="27118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5BB50816" w14:textId="77777777" w:rsidR="00A90E69" w:rsidRDefault="00A90E69" w:rsidP="009E64E6">
      <w:pPr>
        <w:rPr>
          <w:b/>
          <w:bCs/>
          <w:u w:val="single"/>
        </w:rPr>
      </w:pPr>
    </w:p>
    <w:p w14:paraId="14F5D0F6" w14:textId="71E43AEA" w:rsidR="009E64E6" w:rsidRPr="00CD7226" w:rsidRDefault="009E64E6" w:rsidP="009E64E6">
      <w:pPr>
        <w:rPr>
          <w:b/>
          <w:bCs/>
          <w:u w:val="single"/>
        </w:rPr>
      </w:pPr>
      <w:r w:rsidRPr="00CD7226">
        <w:rPr>
          <w:b/>
          <w:bCs/>
          <w:u w:val="single"/>
        </w:rPr>
        <w:t xml:space="preserve">Task 2: </w:t>
      </w:r>
      <w:r w:rsidR="00E718F6" w:rsidRPr="00CD7226">
        <w:rPr>
          <w:b/>
          <w:bCs/>
          <w:u w:val="single"/>
        </w:rPr>
        <w:t xml:space="preserve">Create the </w:t>
      </w:r>
      <w:r w:rsidRPr="00CD7226">
        <w:rPr>
          <w:b/>
          <w:bCs/>
          <w:u w:val="single"/>
        </w:rPr>
        <w:t>Mesh and Generate Model</w:t>
      </w:r>
    </w:p>
    <w:p w14:paraId="355E27E3" w14:textId="75C733B8" w:rsidR="006240D2" w:rsidRDefault="00F75D5A" w:rsidP="00C90860">
      <w:pPr>
        <w:pStyle w:val="ListParagraph"/>
        <w:numPr>
          <w:ilvl w:val="0"/>
          <w:numId w:val="8"/>
        </w:numPr>
      </w:pPr>
      <w:r>
        <w:t xml:space="preserve">Go to </w:t>
      </w:r>
      <w:r w:rsidR="00A90E69" w:rsidRPr="00A90E69">
        <w:rPr>
          <w:b/>
          <w:bCs/>
        </w:rPr>
        <w:t>Mesh</w:t>
      </w:r>
      <w:r>
        <w:t xml:space="preserve"> </w:t>
      </w:r>
      <w:r w:rsidR="00C90860">
        <w:t>mode</w:t>
      </w:r>
      <w:r>
        <w:t>.</w:t>
      </w:r>
    </w:p>
    <w:p w14:paraId="782D03FB" w14:textId="56CC8872" w:rsidR="00F75D5A" w:rsidRDefault="00F75D5A" w:rsidP="00A56ED4">
      <w:pPr>
        <w:pStyle w:val="ListParagraph"/>
        <w:numPr>
          <w:ilvl w:val="0"/>
          <w:numId w:val="8"/>
        </w:numPr>
        <w:jc w:val="both"/>
      </w:pPr>
      <w:r>
        <w:t xml:space="preserve">Click on </w:t>
      </w:r>
      <w:r w:rsidR="003F1036">
        <w:t xml:space="preserve">the </w:t>
      </w:r>
      <w:r w:rsidRPr="00F75D5A">
        <w:rPr>
          <w:b/>
          <w:bCs/>
        </w:rPr>
        <w:t>Generate mesh</w:t>
      </w:r>
      <w:r>
        <w:t xml:space="preserve"> icon. In the opened window, click on </w:t>
      </w:r>
      <w:r w:rsidR="003F1036">
        <w:t xml:space="preserve">the </w:t>
      </w:r>
      <w:r>
        <w:t xml:space="preserve">drop-down arrow and choose Very coarse for </w:t>
      </w:r>
      <w:r w:rsidRPr="00F75D5A">
        <w:rPr>
          <w:b/>
          <w:bCs/>
        </w:rPr>
        <w:t>Element distribution</w:t>
      </w:r>
      <w:r>
        <w:t>.</w:t>
      </w:r>
    </w:p>
    <w:p w14:paraId="71FEB030" w14:textId="14A6512F" w:rsidR="00D34D9F" w:rsidRDefault="00D34D9F" w:rsidP="00A56ED4">
      <w:pPr>
        <w:pStyle w:val="ListParagraph"/>
        <w:numPr>
          <w:ilvl w:val="0"/>
          <w:numId w:val="8"/>
        </w:numPr>
        <w:jc w:val="both"/>
      </w:pPr>
      <w:r>
        <w:t xml:space="preserve">Click </w:t>
      </w:r>
      <w:r w:rsidRPr="00D34D9F">
        <w:rPr>
          <w:b/>
          <w:bCs/>
        </w:rPr>
        <w:t>OK</w:t>
      </w:r>
      <w:r>
        <w:t>.</w:t>
      </w:r>
    </w:p>
    <w:p w14:paraId="52BA12F4" w14:textId="77777777" w:rsidR="001033EA" w:rsidRDefault="001033EA" w:rsidP="00A56ED4">
      <w:pPr>
        <w:pStyle w:val="ListParagraph"/>
        <w:numPr>
          <w:ilvl w:val="0"/>
          <w:numId w:val="8"/>
        </w:numPr>
        <w:jc w:val="both"/>
      </w:pPr>
      <w:r>
        <w:t xml:space="preserve">Click on </w:t>
      </w:r>
      <w:r w:rsidRPr="001033EA">
        <w:rPr>
          <w:b/>
          <w:bCs/>
        </w:rPr>
        <w:t>Select points for curves</w:t>
      </w:r>
      <w:r>
        <w:rPr>
          <w:b/>
          <w:bCs/>
        </w:rPr>
        <w:t xml:space="preserve"> </w:t>
      </w:r>
      <w:r>
        <w:t>to select a point for calculations.</w:t>
      </w:r>
    </w:p>
    <w:p w14:paraId="4775FBAC" w14:textId="6B6FCFAD" w:rsidR="001033EA" w:rsidRDefault="00A2244F" w:rsidP="005F6AB9">
      <w:pPr>
        <w:jc w:val="center"/>
      </w:pPr>
      <w:r>
        <w:rPr>
          <w:noProof/>
        </w:rPr>
        <w:lastRenderedPageBreak/>
        <w:drawing>
          <wp:inline distT="0" distB="0" distL="0" distR="0" wp14:anchorId="13647181" wp14:editId="3BC4B3EE">
            <wp:extent cx="4533900" cy="2376008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629" cy="237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4D7F1" w14:textId="7BA6D562" w:rsidR="001033EA" w:rsidRDefault="001033EA" w:rsidP="00A56ED4">
      <w:pPr>
        <w:pStyle w:val="ListParagraph"/>
        <w:numPr>
          <w:ilvl w:val="0"/>
          <w:numId w:val="22"/>
        </w:numPr>
        <w:jc w:val="both"/>
      </w:pPr>
      <w:r>
        <w:t xml:space="preserve">In the opened window, enter -0.5 m in the Z box </w:t>
      </w:r>
      <w:r w:rsidR="003F1036">
        <w:t xml:space="preserve">(this </w:t>
      </w:r>
      <w:r>
        <w:t xml:space="preserve">is the footing </w:t>
      </w:r>
      <w:r w:rsidR="003F1036">
        <w:t>depth defined before)</w:t>
      </w:r>
      <w:r>
        <w:t xml:space="preserve">, click on </w:t>
      </w:r>
      <w:r w:rsidRPr="001033EA">
        <w:rPr>
          <w:b/>
          <w:bCs/>
        </w:rPr>
        <w:t>Search closest</w:t>
      </w:r>
      <w:r>
        <w:t xml:space="preserve">, among </w:t>
      </w:r>
      <w:r w:rsidR="003F1036">
        <w:t xml:space="preserve">the </w:t>
      </w:r>
      <w:r>
        <w:t xml:space="preserve">found nodes, </w:t>
      </w:r>
      <w:r w:rsidR="003F1036">
        <w:t xml:space="preserve">and </w:t>
      </w:r>
      <w:r>
        <w:t xml:space="preserve">check the closest one to </w:t>
      </w:r>
      <w:r w:rsidR="003F1036">
        <w:t xml:space="preserve">the </w:t>
      </w:r>
      <w:r>
        <w:t>specified position</w:t>
      </w:r>
      <w:r w:rsidR="003F1036">
        <w:t>. Make sure to select a point on the plate</w:t>
      </w:r>
      <w:r w:rsidR="00A90E69">
        <w:t>. I</w:t>
      </w:r>
      <w:r w:rsidR="003F1036">
        <w:t>n the found notes section, under the “</w:t>
      </w:r>
      <w:r w:rsidR="003F1036" w:rsidRPr="00C73891">
        <w:rPr>
          <w:b/>
          <w:bCs/>
        </w:rPr>
        <w:t>Data from</w:t>
      </w:r>
      <w:r w:rsidR="003F1036">
        <w:t>” column, the selected point should be</w:t>
      </w:r>
      <w:r>
        <w:t xml:space="preserve"> </w:t>
      </w:r>
      <w:r w:rsidR="003F1036">
        <w:t xml:space="preserve">on a </w:t>
      </w:r>
      <w:r>
        <w:t xml:space="preserve">Plate (specified with </w:t>
      </w:r>
      <w:r w:rsidR="003F1036">
        <w:t xml:space="preserve">a </w:t>
      </w:r>
      <w:r>
        <w:t>Green circle</w:t>
      </w:r>
      <w:r w:rsidR="003F1036">
        <w:t xml:space="preserve"> in the figure below</w:t>
      </w:r>
      <w:r>
        <w:t>)</w:t>
      </w:r>
    </w:p>
    <w:p w14:paraId="301D05F4" w14:textId="30E7C574" w:rsidR="001033EA" w:rsidRDefault="001033EA" w:rsidP="001033EA">
      <w:pPr>
        <w:pStyle w:val="ListParagraph"/>
        <w:numPr>
          <w:ilvl w:val="0"/>
          <w:numId w:val="22"/>
        </w:numPr>
      </w:pPr>
      <w:r>
        <w:t xml:space="preserve">Click </w:t>
      </w:r>
      <w:r w:rsidRPr="001033EA">
        <w:rPr>
          <w:b/>
          <w:bCs/>
        </w:rPr>
        <w:t>Update</w:t>
      </w:r>
      <w:r>
        <w:t xml:space="preserve">. </w:t>
      </w:r>
    </w:p>
    <w:p w14:paraId="3370091D" w14:textId="6CCD4E10" w:rsidR="000B18DE" w:rsidRPr="002A7B34" w:rsidRDefault="001033EA" w:rsidP="002A7B34">
      <w:pPr>
        <w:jc w:val="center"/>
      </w:pPr>
      <w:r>
        <w:rPr>
          <w:noProof/>
        </w:rPr>
        <w:drawing>
          <wp:inline distT="0" distB="0" distL="0" distR="0" wp14:anchorId="089471F4" wp14:editId="41E45B75">
            <wp:extent cx="5359400" cy="2814674"/>
            <wp:effectExtent l="38100" t="38100" r="31750" b="431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118" cy="28192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AEDFDCF" w14:textId="77777777" w:rsidR="00A90E69" w:rsidRDefault="00A90E69" w:rsidP="00A23D32">
      <w:pPr>
        <w:rPr>
          <w:b/>
          <w:bCs/>
          <w:u w:val="single"/>
        </w:rPr>
      </w:pPr>
    </w:p>
    <w:p w14:paraId="6C1A7A5E" w14:textId="468EAF75" w:rsidR="009E64E6" w:rsidRPr="00CD7226" w:rsidRDefault="009E64E6" w:rsidP="00A23D32">
      <w:pPr>
        <w:rPr>
          <w:b/>
          <w:bCs/>
          <w:u w:val="single"/>
        </w:rPr>
      </w:pPr>
      <w:r w:rsidRPr="00CD7226">
        <w:rPr>
          <w:b/>
          <w:bCs/>
          <w:u w:val="single"/>
        </w:rPr>
        <w:t xml:space="preserve">Task </w:t>
      </w:r>
      <w:r w:rsidR="00A23D32" w:rsidRPr="00CD7226">
        <w:rPr>
          <w:b/>
          <w:bCs/>
          <w:u w:val="single"/>
        </w:rPr>
        <w:t>3</w:t>
      </w:r>
      <w:r w:rsidRPr="00CD7226">
        <w:rPr>
          <w:b/>
          <w:bCs/>
          <w:u w:val="single"/>
        </w:rPr>
        <w:t xml:space="preserve">: </w:t>
      </w:r>
      <w:r w:rsidR="00A23D32" w:rsidRPr="00CD7226">
        <w:rPr>
          <w:b/>
          <w:bCs/>
          <w:u w:val="single"/>
        </w:rPr>
        <w:t>Define phases</w:t>
      </w:r>
    </w:p>
    <w:p w14:paraId="4ED56A60" w14:textId="5B8DB33F" w:rsidR="0035529C" w:rsidRDefault="0035529C" w:rsidP="00C90860">
      <w:pPr>
        <w:pStyle w:val="ListParagraph"/>
        <w:numPr>
          <w:ilvl w:val="0"/>
          <w:numId w:val="9"/>
        </w:numPr>
      </w:pPr>
      <w:r>
        <w:t xml:space="preserve">Go to the </w:t>
      </w:r>
      <w:r w:rsidRPr="0035529C">
        <w:rPr>
          <w:b/>
          <w:bCs/>
        </w:rPr>
        <w:t>Staged construction</w:t>
      </w:r>
      <w:r>
        <w:t xml:space="preserve"> </w:t>
      </w:r>
      <w:r w:rsidR="00C90860">
        <w:t>mode</w:t>
      </w:r>
      <w:r w:rsidR="002650FD">
        <w:t xml:space="preserve"> </w:t>
      </w:r>
      <w:r>
        <w:t xml:space="preserve">to </w:t>
      </w:r>
      <w:r w:rsidR="00301E7C">
        <w:t>define construction phases</w:t>
      </w:r>
      <w:r>
        <w:t>.</w:t>
      </w:r>
    </w:p>
    <w:p w14:paraId="6C5EB306" w14:textId="5537BF31" w:rsidR="0035529C" w:rsidRDefault="00F57258" w:rsidP="0035529C">
      <w:pPr>
        <w:pStyle w:val="ListParagraph"/>
        <w:numPr>
          <w:ilvl w:val="0"/>
          <w:numId w:val="9"/>
        </w:numPr>
      </w:pPr>
      <w:r>
        <w:t xml:space="preserve">In the </w:t>
      </w:r>
      <w:r w:rsidRPr="00F57258">
        <w:rPr>
          <w:b/>
          <w:bCs/>
        </w:rPr>
        <w:t>Phases explorer</w:t>
      </w:r>
      <w:r>
        <w:t xml:space="preserve">, click </w:t>
      </w:r>
      <w:r w:rsidRPr="00F57258">
        <w:rPr>
          <w:b/>
          <w:bCs/>
        </w:rPr>
        <w:t>Edit</w:t>
      </w:r>
      <w:r>
        <w:rPr>
          <w:b/>
          <w:bCs/>
        </w:rPr>
        <w:t xml:space="preserve"> phase</w:t>
      </w:r>
      <w:r>
        <w:t>.</w:t>
      </w:r>
    </w:p>
    <w:p w14:paraId="0806D855" w14:textId="3230D19C" w:rsidR="00F57258" w:rsidRDefault="00F57258" w:rsidP="00A56ED4">
      <w:pPr>
        <w:pStyle w:val="ListParagraph"/>
        <w:numPr>
          <w:ilvl w:val="0"/>
          <w:numId w:val="9"/>
        </w:numPr>
        <w:jc w:val="both"/>
      </w:pPr>
      <w:r>
        <w:t xml:space="preserve">In the opened window, </w:t>
      </w:r>
      <w:r w:rsidR="005970E0">
        <w:t>some phases should be</w:t>
      </w:r>
      <w:r>
        <w:t xml:space="preserve"> already defined</w:t>
      </w:r>
      <w:r w:rsidR="005970E0">
        <w:t xml:space="preserve"> from </w:t>
      </w:r>
      <w:r w:rsidR="002650FD">
        <w:t xml:space="preserve">the </w:t>
      </w:r>
      <w:r w:rsidR="005970E0">
        <w:t>previous example.</w:t>
      </w:r>
    </w:p>
    <w:p w14:paraId="3B5FCD49" w14:textId="4375E01B" w:rsidR="005F6AB9" w:rsidRDefault="005970E0" w:rsidP="00A90E69">
      <w:pPr>
        <w:pStyle w:val="ListParagraph"/>
        <w:numPr>
          <w:ilvl w:val="0"/>
          <w:numId w:val="9"/>
        </w:numPr>
        <w:jc w:val="both"/>
      </w:pPr>
      <w:r>
        <w:t xml:space="preserve">In the opened window, go to </w:t>
      </w:r>
      <w:r w:rsidR="002650FD">
        <w:t xml:space="preserve">the </w:t>
      </w:r>
      <w:r w:rsidR="002F3331">
        <w:t>Phase_2</w:t>
      </w:r>
      <w:r w:rsidR="00A90E69">
        <w:t>. M</w:t>
      </w:r>
      <w:r>
        <w:t xml:space="preserve">ake sure “Reset the displacement to zero” </w:t>
      </w:r>
      <w:r w:rsidR="005F6AB9">
        <w:t xml:space="preserve">in </w:t>
      </w:r>
      <w:r w:rsidR="003308B5" w:rsidRPr="003308B5">
        <w:t xml:space="preserve">the </w:t>
      </w:r>
      <w:r w:rsidR="003308B5" w:rsidRPr="003308B5">
        <w:rPr>
          <w:b/>
          <w:bCs/>
        </w:rPr>
        <w:t>Deformation control parameters</w:t>
      </w:r>
      <w:r w:rsidR="003308B5" w:rsidRPr="003308B5">
        <w:t xml:space="preserve"> is checked.</w:t>
      </w:r>
    </w:p>
    <w:p w14:paraId="65533951" w14:textId="489EE24F" w:rsidR="00204DC4" w:rsidRDefault="00CA052C" w:rsidP="005F6AB9">
      <w:pPr>
        <w:jc w:val="center"/>
      </w:pPr>
      <w:r>
        <w:rPr>
          <w:noProof/>
        </w:rPr>
        <w:lastRenderedPageBreak/>
        <w:drawing>
          <wp:inline distT="0" distB="0" distL="0" distR="0" wp14:anchorId="2336BDE0" wp14:editId="578576DB">
            <wp:extent cx="5930322" cy="3120888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868" cy="313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7EEC3" w14:textId="10C6EF7F" w:rsidR="00F57258" w:rsidRDefault="00685F55" w:rsidP="00A56ED4">
      <w:pPr>
        <w:pStyle w:val="ListParagraph"/>
        <w:numPr>
          <w:ilvl w:val="0"/>
          <w:numId w:val="10"/>
        </w:numPr>
        <w:jc w:val="both"/>
      </w:pPr>
      <w:r>
        <w:t>Go to Phase_3</w:t>
      </w:r>
      <w:r w:rsidR="00A90E69">
        <w:t>.</w:t>
      </w:r>
      <w:r>
        <w:t xml:space="preserve"> </w:t>
      </w:r>
      <w:r w:rsidR="00A90E69">
        <w:t>M</w:t>
      </w:r>
      <w:r w:rsidR="00F57258">
        <w:t xml:space="preserve">ake sure “Reset displacement to zero” in the </w:t>
      </w:r>
      <w:r w:rsidR="00F57258" w:rsidRPr="00F57258">
        <w:rPr>
          <w:b/>
          <w:bCs/>
        </w:rPr>
        <w:t>Deformation control parameters</w:t>
      </w:r>
      <w:r w:rsidR="00F57258">
        <w:t xml:space="preserve"> is checked.</w:t>
      </w:r>
    </w:p>
    <w:p w14:paraId="784F7139" w14:textId="47232C94" w:rsidR="00384745" w:rsidRDefault="00384745" w:rsidP="00F57258">
      <w:pPr>
        <w:pStyle w:val="ListParagraph"/>
        <w:numPr>
          <w:ilvl w:val="0"/>
          <w:numId w:val="10"/>
        </w:numPr>
      </w:pPr>
      <w:r>
        <w:t xml:space="preserve">Click </w:t>
      </w:r>
      <w:r w:rsidRPr="00384745">
        <w:rPr>
          <w:b/>
          <w:bCs/>
        </w:rPr>
        <w:t>OK</w:t>
      </w:r>
      <w:r>
        <w:t>.</w:t>
      </w:r>
    </w:p>
    <w:p w14:paraId="1AB7955D" w14:textId="09564566" w:rsidR="00C13738" w:rsidRDefault="002F3331" w:rsidP="005F6AB9">
      <w:pPr>
        <w:jc w:val="center"/>
      </w:pPr>
      <w:r>
        <w:rPr>
          <w:noProof/>
        </w:rPr>
        <w:drawing>
          <wp:inline distT="0" distB="0" distL="0" distR="0" wp14:anchorId="6AF535B2" wp14:editId="4A113405">
            <wp:extent cx="5960329" cy="318135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257" cy="319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9DBCB" w14:textId="3601FF76" w:rsidR="00211156" w:rsidRDefault="002650FD" w:rsidP="00FB23E4">
      <w:pPr>
        <w:pStyle w:val="ListParagraph"/>
        <w:numPr>
          <w:ilvl w:val="0"/>
          <w:numId w:val="18"/>
        </w:numPr>
        <w:jc w:val="both"/>
      </w:pPr>
      <w:r>
        <w:t>C</w:t>
      </w:r>
      <w:r w:rsidR="00B57730">
        <w:t xml:space="preserve">lick on the </w:t>
      </w:r>
      <w:r w:rsidR="00B57730">
        <w:rPr>
          <w:b/>
          <w:bCs/>
        </w:rPr>
        <w:t>Initial phase</w:t>
      </w:r>
      <w:r w:rsidR="00B57730">
        <w:t xml:space="preserve"> in the </w:t>
      </w:r>
      <w:r w:rsidR="00B57730" w:rsidRPr="00932524">
        <w:rPr>
          <w:b/>
          <w:bCs/>
        </w:rPr>
        <w:t>Phases explorer</w:t>
      </w:r>
      <w:r w:rsidR="00B57730">
        <w:t>, then</w:t>
      </w:r>
      <w:r w:rsidR="00E3736F">
        <w:t>,</w:t>
      </w:r>
      <w:r w:rsidR="00B57730">
        <w:t xml:space="preserve"> in </w:t>
      </w:r>
      <w:r w:rsidR="00B57730" w:rsidRPr="00932524">
        <w:rPr>
          <w:b/>
          <w:bCs/>
        </w:rPr>
        <w:t>Model explorer</w:t>
      </w:r>
      <w:r w:rsidR="00B57730">
        <w:rPr>
          <w:b/>
          <w:bCs/>
        </w:rPr>
        <w:t>,</w:t>
      </w:r>
      <w:r w:rsidR="00B57730">
        <w:t xml:space="preserve"> make sure “Soils” is checked</w:t>
      </w:r>
      <w:r w:rsidR="006A5245">
        <w:t xml:space="preserve"> </w:t>
      </w:r>
      <w:r w:rsidR="004D335E">
        <w:t xml:space="preserve">(both Soil_1 and Soil_2 </w:t>
      </w:r>
      <w:r w:rsidR="006A5245">
        <w:t>have</w:t>
      </w:r>
      <w:r w:rsidR="004D335E">
        <w:t xml:space="preserve"> to be checked)</w:t>
      </w:r>
      <w:r w:rsidR="00B57730">
        <w:t>.</w:t>
      </w:r>
    </w:p>
    <w:p w14:paraId="034879CF" w14:textId="26A48D35" w:rsidR="002650FD" w:rsidRDefault="009F5C2C" w:rsidP="00A90E69">
      <w:pPr>
        <w:jc w:val="center"/>
      </w:pPr>
      <w:r>
        <w:rPr>
          <w:noProof/>
        </w:rPr>
        <w:lastRenderedPageBreak/>
        <w:drawing>
          <wp:inline distT="0" distB="0" distL="0" distR="0" wp14:anchorId="5A741274" wp14:editId="1014A7D6">
            <wp:extent cx="5765562" cy="3105150"/>
            <wp:effectExtent l="0" t="0" r="698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288" cy="310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FFE25" w14:textId="7F172561" w:rsidR="001D2AEF" w:rsidRDefault="002650FD" w:rsidP="00A56ED4">
      <w:pPr>
        <w:pStyle w:val="ListParagraph"/>
        <w:numPr>
          <w:ilvl w:val="0"/>
          <w:numId w:val="18"/>
        </w:numPr>
        <w:jc w:val="both"/>
      </w:pPr>
      <w:r>
        <w:t>C</w:t>
      </w:r>
      <w:r w:rsidR="001D2AEF">
        <w:t xml:space="preserve">lick on </w:t>
      </w:r>
      <w:r>
        <w:t xml:space="preserve">the </w:t>
      </w:r>
      <w:r w:rsidR="009F5C2C">
        <w:rPr>
          <w:b/>
          <w:bCs/>
        </w:rPr>
        <w:t>Phase_1</w:t>
      </w:r>
      <w:r w:rsidR="001D2AEF">
        <w:t xml:space="preserve"> in the </w:t>
      </w:r>
      <w:r w:rsidR="001D2AEF" w:rsidRPr="00CE7B18">
        <w:rPr>
          <w:b/>
          <w:bCs/>
        </w:rPr>
        <w:t>Phases explorer</w:t>
      </w:r>
      <w:r w:rsidR="001D2AEF">
        <w:t>, then</w:t>
      </w:r>
      <w:r w:rsidR="00E3736F">
        <w:t>,</w:t>
      </w:r>
      <w:r w:rsidR="001D2AEF">
        <w:t xml:space="preserve"> in the </w:t>
      </w:r>
      <w:r w:rsidR="001D2AEF" w:rsidRPr="00CE7B18">
        <w:rPr>
          <w:b/>
          <w:bCs/>
        </w:rPr>
        <w:t>Model explorer</w:t>
      </w:r>
      <w:r w:rsidR="00A90E69">
        <w:rPr>
          <w:b/>
          <w:bCs/>
        </w:rPr>
        <w:t>,</w:t>
      </w:r>
      <w:r w:rsidR="001D2AEF">
        <w:t xml:space="preserve"> </w:t>
      </w:r>
      <w:r>
        <w:t xml:space="preserve">uncheck </w:t>
      </w:r>
      <w:r w:rsidR="001D2AEF">
        <w:t xml:space="preserve">the box </w:t>
      </w:r>
      <w:r w:rsidR="00414D35">
        <w:t xml:space="preserve">next to </w:t>
      </w:r>
      <w:r w:rsidR="001D2AEF" w:rsidRPr="00CE7B18">
        <w:rPr>
          <w:b/>
          <w:bCs/>
        </w:rPr>
        <w:t>Soil_2</w:t>
      </w:r>
      <w:r w:rsidR="001D2AEF">
        <w:t>.</w:t>
      </w:r>
    </w:p>
    <w:p w14:paraId="39E4C0EB" w14:textId="0A4EA976" w:rsidR="002A7B34" w:rsidRDefault="00316AA3" w:rsidP="00A90E69">
      <w:pPr>
        <w:jc w:val="center"/>
      </w:pPr>
      <w:r>
        <w:rPr>
          <w:noProof/>
        </w:rPr>
        <w:drawing>
          <wp:inline distT="0" distB="0" distL="0" distR="0" wp14:anchorId="00E6CB29" wp14:editId="36C134FF">
            <wp:extent cx="5956602" cy="3200400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941" cy="320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05349" w14:textId="4411EF53" w:rsidR="003F4DC8" w:rsidRDefault="002650FD" w:rsidP="00FB23E4">
      <w:pPr>
        <w:pStyle w:val="ListParagraph"/>
        <w:numPr>
          <w:ilvl w:val="0"/>
          <w:numId w:val="18"/>
        </w:numPr>
        <w:jc w:val="both"/>
      </w:pPr>
      <w:r>
        <w:t>C</w:t>
      </w:r>
      <w:r w:rsidR="00B57730">
        <w:t xml:space="preserve">lick on the </w:t>
      </w:r>
      <w:r w:rsidR="00316AA3">
        <w:rPr>
          <w:b/>
          <w:bCs/>
        </w:rPr>
        <w:t>Phase_2</w:t>
      </w:r>
      <w:r w:rsidR="00B57730">
        <w:t xml:space="preserve"> in the </w:t>
      </w:r>
      <w:r w:rsidR="00B57730" w:rsidRPr="00932524">
        <w:rPr>
          <w:b/>
          <w:bCs/>
        </w:rPr>
        <w:t>Phases explorer</w:t>
      </w:r>
      <w:r w:rsidR="00B57730">
        <w:t>, then</w:t>
      </w:r>
      <w:r w:rsidR="00E3736F">
        <w:t>,</w:t>
      </w:r>
      <w:r w:rsidR="00B57730">
        <w:t xml:space="preserve"> in the </w:t>
      </w:r>
      <w:r w:rsidR="00B57730" w:rsidRPr="00932524">
        <w:rPr>
          <w:b/>
          <w:bCs/>
        </w:rPr>
        <w:t>Model explorer</w:t>
      </w:r>
      <w:r w:rsidR="00A90E69">
        <w:rPr>
          <w:b/>
          <w:bCs/>
        </w:rPr>
        <w:t>,</w:t>
      </w:r>
      <w:r w:rsidR="00B57730">
        <w:t xml:space="preserve"> check the box </w:t>
      </w:r>
      <w:r w:rsidR="00414D35">
        <w:t xml:space="preserve">next to </w:t>
      </w:r>
      <w:r w:rsidR="00B57730" w:rsidRPr="00702041">
        <w:rPr>
          <w:b/>
          <w:bCs/>
        </w:rPr>
        <w:t>Plates</w:t>
      </w:r>
      <w:r w:rsidR="00B57730">
        <w:t xml:space="preserve">. </w:t>
      </w:r>
    </w:p>
    <w:p w14:paraId="430D7C81" w14:textId="06C7BE21" w:rsidR="007200B4" w:rsidRDefault="001518DF" w:rsidP="00A90E69">
      <w:pPr>
        <w:jc w:val="center"/>
      </w:pPr>
      <w:r>
        <w:rPr>
          <w:noProof/>
        </w:rPr>
        <w:lastRenderedPageBreak/>
        <w:drawing>
          <wp:inline distT="0" distB="0" distL="0" distR="0" wp14:anchorId="4B64AD29" wp14:editId="7618553F">
            <wp:extent cx="5556249" cy="2991827"/>
            <wp:effectExtent l="0" t="0" r="698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163" cy="301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77706" w14:textId="05B22A36" w:rsidR="008475EA" w:rsidRDefault="0020135C" w:rsidP="00FB23E4">
      <w:pPr>
        <w:pStyle w:val="ListParagraph"/>
        <w:numPr>
          <w:ilvl w:val="0"/>
          <w:numId w:val="18"/>
        </w:numPr>
        <w:jc w:val="both"/>
      </w:pPr>
      <w:r>
        <w:t>C</w:t>
      </w:r>
      <w:r w:rsidR="00B57730">
        <w:t xml:space="preserve">lick on the </w:t>
      </w:r>
      <w:r w:rsidR="00D63E2E" w:rsidRPr="00D63E2E">
        <w:rPr>
          <w:b/>
          <w:bCs/>
        </w:rPr>
        <w:t>P</w:t>
      </w:r>
      <w:r w:rsidR="00B57730" w:rsidRPr="00D63E2E">
        <w:rPr>
          <w:b/>
          <w:bCs/>
        </w:rPr>
        <w:t>hase</w:t>
      </w:r>
      <w:r w:rsidR="00D63E2E" w:rsidRPr="00D63E2E">
        <w:rPr>
          <w:b/>
          <w:bCs/>
        </w:rPr>
        <w:t>_3</w:t>
      </w:r>
      <w:r w:rsidR="00B57730">
        <w:t xml:space="preserve"> in the </w:t>
      </w:r>
      <w:r w:rsidR="00B57730" w:rsidRPr="00932524">
        <w:rPr>
          <w:b/>
          <w:bCs/>
        </w:rPr>
        <w:t>Phases explorer</w:t>
      </w:r>
      <w:r w:rsidR="00B57730">
        <w:t>, then</w:t>
      </w:r>
      <w:r w:rsidR="00E3736F">
        <w:t>,</w:t>
      </w:r>
      <w:r w:rsidR="00B57730">
        <w:t xml:space="preserve"> in the </w:t>
      </w:r>
      <w:r w:rsidR="00B57730" w:rsidRPr="00932524">
        <w:rPr>
          <w:b/>
          <w:bCs/>
        </w:rPr>
        <w:t>Model explorer</w:t>
      </w:r>
      <w:r w:rsidR="00A90E69">
        <w:rPr>
          <w:b/>
          <w:bCs/>
        </w:rPr>
        <w:t>,</w:t>
      </w:r>
      <w:r w:rsidR="00B57730">
        <w:t xml:space="preserve"> check the box </w:t>
      </w:r>
      <w:r w:rsidR="00414D35">
        <w:t xml:space="preserve">next to </w:t>
      </w:r>
      <w:r w:rsidR="00B57730">
        <w:rPr>
          <w:b/>
          <w:bCs/>
        </w:rPr>
        <w:t>Surface loads</w:t>
      </w:r>
      <w:r w:rsidR="00B57730">
        <w:t xml:space="preserve">. </w:t>
      </w:r>
    </w:p>
    <w:p w14:paraId="68CAD918" w14:textId="1F0A1304" w:rsidR="002A7B34" w:rsidRDefault="0023770C" w:rsidP="00E3736F">
      <w:pPr>
        <w:jc w:val="center"/>
      </w:pPr>
      <w:r>
        <w:rPr>
          <w:noProof/>
        </w:rPr>
        <w:drawing>
          <wp:inline distT="0" distB="0" distL="0" distR="0" wp14:anchorId="229CB839" wp14:editId="4683ABD2">
            <wp:extent cx="5620389" cy="30194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795" cy="303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63A14" w14:textId="77777777" w:rsidR="00E3736F" w:rsidRDefault="00E3736F" w:rsidP="00E3736F">
      <w:pPr>
        <w:jc w:val="center"/>
      </w:pPr>
    </w:p>
    <w:p w14:paraId="6945D732" w14:textId="77777777" w:rsidR="00D834C1" w:rsidRDefault="00D834C1" w:rsidP="00A23D32">
      <w:pPr>
        <w:rPr>
          <w:b/>
          <w:bCs/>
          <w:u w:val="single"/>
        </w:rPr>
      </w:pPr>
    </w:p>
    <w:p w14:paraId="1CC8DD36" w14:textId="77777777" w:rsidR="00D834C1" w:rsidRDefault="00D834C1" w:rsidP="00A23D32">
      <w:pPr>
        <w:rPr>
          <w:b/>
          <w:bCs/>
          <w:u w:val="single"/>
        </w:rPr>
      </w:pPr>
    </w:p>
    <w:p w14:paraId="5167B9D4" w14:textId="77777777" w:rsidR="00D834C1" w:rsidRDefault="00D834C1" w:rsidP="00A23D32">
      <w:pPr>
        <w:rPr>
          <w:b/>
          <w:bCs/>
          <w:u w:val="single"/>
        </w:rPr>
      </w:pPr>
    </w:p>
    <w:p w14:paraId="1E553050" w14:textId="77777777" w:rsidR="00D834C1" w:rsidRDefault="00D834C1" w:rsidP="00A23D32">
      <w:pPr>
        <w:rPr>
          <w:b/>
          <w:bCs/>
          <w:u w:val="single"/>
        </w:rPr>
      </w:pPr>
    </w:p>
    <w:p w14:paraId="734BCCE2" w14:textId="36D16160" w:rsidR="00A23D32" w:rsidRPr="00CD7226" w:rsidRDefault="00A23D32" w:rsidP="00A23D32">
      <w:pPr>
        <w:rPr>
          <w:u w:val="single"/>
        </w:rPr>
      </w:pPr>
      <w:r w:rsidRPr="00CD7226">
        <w:rPr>
          <w:b/>
          <w:bCs/>
          <w:u w:val="single"/>
        </w:rPr>
        <w:lastRenderedPageBreak/>
        <w:t>Task 4: Perform Calculations and View Results</w:t>
      </w:r>
    </w:p>
    <w:p w14:paraId="3DFFF775" w14:textId="79B598A7" w:rsidR="00F17FF9" w:rsidRDefault="00DA781D" w:rsidP="00DA781D">
      <w:pPr>
        <w:pStyle w:val="ListParagraph"/>
        <w:numPr>
          <w:ilvl w:val="0"/>
          <w:numId w:val="12"/>
        </w:numPr>
      </w:pPr>
      <w:r>
        <w:t xml:space="preserve">Click </w:t>
      </w:r>
      <w:r w:rsidRPr="00DA781D">
        <w:rPr>
          <w:b/>
          <w:bCs/>
        </w:rPr>
        <w:t>Calculate</w:t>
      </w:r>
      <w:r>
        <w:t>.</w:t>
      </w:r>
    </w:p>
    <w:p w14:paraId="1FC51900" w14:textId="299F8952" w:rsidR="00DA781D" w:rsidRDefault="00DA781D" w:rsidP="00DA781D">
      <w:pPr>
        <w:pStyle w:val="ListParagraph"/>
        <w:numPr>
          <w:ilvl w:val="0"/>
          <w:numId w:val="12"/>
        </w:numPr>
      </w:pPr>
      <w:r>
        <w:t xml:space="preserve">After finishing the process, </w:t>
      </w:r>
      <w:r w:rsidR="00D834C1">
        <w:t xml:space="preserve">select </w:t>
      </w:r>
      <w:r w:rsidRPr="00DA781D">
        <w:rPr>
          <w:b/>
          <w:bCs/>
        </w:rPr>
        <w:t>View calculation Results</w:t>
      </w:r>
      <w:r>
        <w:t>.</w:t>
      </w:r>
    </w:p>
    <w:p w14:paraId="4D83C0A6" w14:textId="47511BDE" w:rsidR="007200B4" w:rsidRDefault="000B3802" w:rsidP="00E3736F">
      <w:pPr>
        <w:jc w:val="center"/>
      </w:pPr>
      <w:r>
        <w:rPr>
          <w:noProof/>
        </w:rPr>
        <w:drawing>
          <wp:inline distT="0" distB="0" distL="0" distR="0" wp14:anchorId="4E6FE780" wp14:editId="7DC85018">
            <wp:extent cx="5463141" cy="2838450"/>
            <wp:effectExtent l="0" t="0" r="444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284" cy="285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6914E" w14:textId="25A03869" w:rsidR="00E4544B" w:rsidRDefault="00E4544B" w:rsidP="00FB23E4">
      <w:pPr>
        <w:pStyle w:val="ListParagraph"/>
        <w:numPr>
          <w:ilvl w:val="0"/>
          <w:numId w:val="26"/>
        </w:numPr>
        <w:jc w:val="both"/>
      </w:pPr>
      <w:r>
        <w:t xml:space="preserve">To observe the result of total displacement in Z direction, click </w:t>
      </w:r>
      <w:r w:rsidR="00E3736F">
        <w:t>on the</w:t>
      </w:r>
      <w:r>
        <w:t xml:space="preserve"> </w:t>
      </w:r>
      <w:r w:rsidRPr="00151515">
        <w:rPr>
          <w:b/>
          <w:bCs/>
        </w:rPr>
        <w:t xml:space="preserve">Deformation </w:t>
      </w:r>
      <w:r w:rsidR="00151515">
        <w:t xml:space="preserve">tab in the toolbar, </w:t>
      </w:r>
      <w:r w:rsidR="00E3736F">
        <w:t>then</w:t>
      </w:r>
      <w:r>
        <w:t xml:space="preserve"> </w:t>
      </w:r>
      <w:r w:rsidRPr="00151515">
        <w:rPr>
          <w:b/>
          <w:bCs/>
        </w:rPr>
        <w:t>Total displacements</w:t>
      </w:r>
      <w:r>
        <w:t xml:space="preserve">, </w:t>
      </w:r>
      <w:r w:rsidR="00151515">
        <w:t xml:space="preserve">and </w:t>
      </w:r>
      <w:r w:rsidR="00E3736F">
        <w:t xml:space="preserve">select </w:t>
      </w:r>
      <w:r w:rsidRPr="00151515">
        <w:rPr>
          <w:b/>
          <w:bCs/>
        </w:rPr>
        <w:t>u</w:t>
      </w:r>
      <w:r w:rsidRPr="00151515">
        <w:rPr>
          <w:b/>
          <w:bCs/>
          <w:vertAlign w:val="subscript"/>
        </w:rPr>
        <w:t>z</w:t>
      </w:r>
      <w:r>
        <w:t>.</w:t>
      </w:r>
    </w:p>
    <w:p w14:paraId="01696CE7" w14:textId="0EA0CF6B" w:rsidR="002A7B34" w:rsidRDefault="00707338" w:rsidP="00E3736F">
      <w:pPr>
        <w:jc w:val="center"/>
      </w:pPr>
      <w:r>
        <w:rPr>
          <w:noProof/>
        </w:rPr>
        <w:drawing>
          <wp:inline distT="0" distB="0" distL="0" distR="0" wp14:anchorId="5E144A1A" wp14:editId="5BF2617C">
            <wp:extent cx="5533539" cy="29337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002" cy="294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BB0D0" w14:textId="0E52EECC" w:rsidR="00623E6A" w:rsidRDefault="00203B7B" w:rsidP="00FB23E4">
      <w:pPr>
        <w:pStyle w:val="ListParagraph"/>
        <w:numPr>
          <w:ilvl w:val="0"/>
          <w:numId w:val="13"/>
        </w:numPr>
        <w:jc w:val="both"/>
      </w:pPr>
      <w:r>
        <w:t>To plot</w:t>
      </w:r>
      <w:r w:rsidR="00E3736F">
        <w:t xml:space="preserve"> a</w:t>
      </w:r>
      <w:r>
        <w:t xml:space="preserve"> load </w:t>
      </w:r>
      <w:r w:rsidR="007200B4">
        <w:t xml:space="preserve">vs. </w:t>
      </w:r>
      <w:r>
        <w:t>settlement graph, i</w:t>
      </w:r>
      <w:r w:rsidR="00E95EDE">
        <w:t xml:space="preserve">n the </w:t>
      </w:r>
      <w:r w:rsidR="007200B4">
        <w:t xml:space="preserve">PLAXIS output </w:t>
      </w:r>
      <w:r w:rsidR="00E95EDE">
        <w:t xml:space="preserve">window, click on </w:t>
      </w:r>
      <w:r w:rsidR="00E95EDE" w:rsidRPr="003C291D">
        <w:rPr>
          <w:b/>
          <w:bCs/>
        </w:rPr>
        <w:t>Curves manager</w:t>
      </w:r>
      <w:r w:rsidR="00E95EDE">
        <w:t>.</w:t>
      </w:r>
    </w:p>
    <w:p w14:paraId="123AF04F" w14:textId="06546558" w:rsidR="00DA534C" w:rsidRDefault="003C291D" w:rsidP="003C291D">
      <w:pPr>
        <w:pStyle w:val="ListParagraph"/>
        <w:numPr>
          <w:ilvl w:val="0"/>
          <w:numId w:val="13"/>
        </w:numPr>
      </w:pPr>
      <w:r>
        <w:t xml:space="preserve">In the opened window, click on </w:t>
      </w:r>
      <w:r w:rsidRPr="003C291D">
        <w:rPr>
          <w:b/>
          <w:bCs/>
        </w:rPr>
        <w:t>New</w:t>
      </w:r>
      <w:r>
        <w:t xml:space="preserve"> to define </w:t>
      </w:r>
      <w:r w:rsidR="007200B4">
        <w:t xml:space="preserve">the </w:t>
      </w:r>
      <w:r>
        <w:t>desire</w:t>
      </w:r>
      <w:r w:rsidR="007200B4">
        <w:t>d</w:t>
      </w:r>
      <w:r>
        <w:t xml:space="preserve"> curve.</w:t>
      </w:r>
    </w:p>
    <w:p w14:paraId="7A21CAE1" w14:textId="5D947580" w:rsidR="00DC0E17" w:rsidRDefault="00707338" w:rsidP="00745CC5">
      <w:pPr>
        <w:jc w:val="center"/>
      </w:pPr>
      <w:r>
        <w:rPr>
          <w:noProof/>
        </w:rPr>
        <w:lastRenderedPageBreak/>
        <w:drawing>
          <wp:inline distT="0" distB="0" distL="0" distR="0" wp14:anchorId="2CE8EE83" wp14:editId="33F94899">
            <wp:extent cx="5609272" cy="28765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10" cy="288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3478E" w14:textId="24EF7193" w:rsidR="007E6DD4" w:rsidRDefault="00190056" w:rsidP="00FB23E4">
      <w:pPr>
        <w:pStyle w:val="ListParagraph"/>
        <w:numPr>
          <w:ilvl w:val="0"/>
          <w:numId w:val="13"/>
        </w:numPr>
        <w:jc w:val="both"/>
      </w:pPr>
      <w:r>
        <w:t xml:space="preserve">To see a desired </w:t>
      </w:r>
      <w:r w:rsidR="00771BB6">
        <w:t>cross-</w:t>
      </w:r>
      <w:r>
        <w:t xml:space="preserve">section of </w:t>
      </w:r>
      <w:r w:rsidR="00771BB6">
        <w:t xml:space="preserve">the </w:t>
      </w:r>
      <w:r>
        <w:t>model, click on</w:t>
      </w:r>
      <w:r w:rsidR="00D834C1">
        <w:t xml:space="preserve"> the</w:t>
      </w:r>
      <w:r>
        <w:t xml:space="preserve"> </w:t>
      </w:r>
      <w:r w:rsidR="007C06DC" w:rsidRPr="003E3DFC">
        <w:rPr>
          <w:b/>
          <w:bCs/>
        </w:rPr>
        <w:t xml:space="preserve">Vertical cross section </w:t>
      </w:r>
      <w:r w:rsidR="007C06DC">
        <w:t>icon</w:t>
      </w:r>
      <w:r w:rsidR="00D834C1">
        <w:t>.</w:t>
      </w:r>
      <w:r w:rsidR="007C06DC">
        <w:t xml:space="preserve"> </w:t>
      </w:r>
      <w:r w:rsidR="00D834C1">
        <w:t>You</w:t>
      </w:r>
      <w:r w:rsidR="007C06DC">
        <w:t xml:space="preserve"> can draw a section line </w:t>
      </w:r>
      <w:r w:rsidR="00771BB6">
        <w:t xml:space="preserve">by </w:t>
      </w:r>
      <w:r w:rsidR="007C06DC">
        <w:t>clicking on two point</w:t>
      </w:r>
      <w:r w:rsidR="00771BB6">
        <w:t>s</w:t>
      </w:r>
      <w:r w:rsidR="007C06DC">
        <w:t xml:space="preserve"> of a section</w:t>
      </w:r>
      <w:r w:rsidR="00D834C1">
        <w:t>,</w:t>
      </w:r>
      <w:r w:rsidR="007C06DC">
        <w:t xml:space="preserve"> as shown in the figure </w:t>
      </w:r>
      <w:r w:rsidR="00771BB6">
        <w:t xml:space="preserve">below, </w:t>
      </w:r>
      <w:r w:rsidR="00832A60">
        <w:t>or</w:t>
      </w:r>
      <w:r w:rsidR="007C06DC">
        <w:t xml:space="preserve"> by adding each point’s coordinates in the opened window.</w:t>
      </w:r>
    </w:p>
    <w:p w14:paraId="45C9B3AA" w14:textId="54E5E3D4" w:rsidR="002A7B34" w:rsidRDefault="00707338" w:rsidP="00D834C1">
      <w:pPr>
        <w:jc w:val="center"/>
      </w:pPr>
      <w:r>
        <w:rPr>
          <w:noProof/>
        </w:rPr>
        <w:drawing>
          <wp:inline distT="0" distB="0" distL="0" distR="0" wp14:anchorId="61764F11" wp14:editId="73502335">
            <wp:extent cx="5726165" cy="2876550"/>
            <wp:effectExtent l="38100" t="38100" r="46355" b="3810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117" cy="2887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E0C47BC" w14:textId="5F93D325" w:rsidR="006B7563" w:rsidRDefault="00C337F2" w:rsidP="00FB23E4">
      <w:pPr>
        <w:pStyle w:val="ListParagraph"/>
        <w:numPr>
          <w:ilvl w:val="0"/>
          <w:numId w:val="13"/>
        </w:numPr>
        <w:jc w:val="both"/>
      </w:pPr>
      <w:r>
        <w:t xml:space="preserve">After creating a section view, you can go to </w:t>
      </w:r>
      <w:r w:rsidR="00771BB6">
        <w:t xml:space="preserve">the </w:t>
      </w:r>
      <w:r w:rsidRPr="00AF5800">
        <w:rPr>
          <w:b/>
          <w:bCs/>
        </w:rPr>
        <w:t>View</w:t>
      </w:r>
      <w:r>
        <w:t xml:space="preserve"> tab, </w:t>
      </w:r>
      <w:r w:rsidR="0072472C">
        <w:t xml:space="preserve">select </w:t>
      </w:r>
      <w:r w:rsidR="00FE481F" w:rsidRPr="00AF5800">
        <w:rPr>
          <w:b/>
          <w:bCs/>
        </w:rPr>
        <w:t>Viewpoint</w:t>
      </w:r>
      <w:r>
        <w:t>, and then choose a direction to see the section.</w:t>
      </w:r>
    </w:p>
    <w:p w14:paraId="5CD6D080" w14:textId="0A8D269D" w:rsidR="000B18DE" w:rsidRDefault="00707338" w:rsidP="002A7B34">
      <w:pPr>
        <w:jc w:val="center"/>
      </w:pPr>
      <w:r>
        <w:rPr>
          <w:noProof/>
        </w:rPr>
        <w:lastRenderedPageBreak/>
        <w:drawing>
          <wp:inline distT="0" distB="0" distL="0" distR="0" wp14:anchorId="7488B48D" wp14:editId="7B424F6A">
            <wp:extent cx="4627418" cy="2532778"/>
            <wp:effectExtent l="0" t="0" r="1905" b="127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144" cy="253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99831" w14:textId="20A10380" w:rsidR="00F87818" w:rsidRDefault="00C337F2" w:rsidP="009E64E6">
      <w:pPr>
        <w:pStyle w:val="ListParagraph"/>
        <w:numPr>
          <w:ilvl w:val="0"/>
          <w:numId w:val="13"/>
        </w:numPr>
      </w:pPr>
      <w:r>
        <w:t xml:space="preserve">In the opened window, by clicking on </w:t>
      </w:r>
      <w:r w:rsidR="00832A60">
        <w:t xml:space="preserve">the </w:t>
      </w:r>
      <w:r w:rsidRPr="00F87818">
        <w:rPr>
          <w:b/>
          <w:bCs/>
        </w:rPr>
        <w:t>Right view</w:t>
      </w:r>
      <w:r>
        <w:t xml:space="preserve"> icon, you can see the displacement values.</w:t>
      </w:r>
    </w:p>
    <w:p w14:paraId="63205389" w14:textId="77777777" w:rsidR="00F87818" w:rsidRDefault="00F87818" w:rsidP="006E6C8E">
      <w:pPr>
        <w:ind w:left="360"/>
        <w:jc w:val="center"/>
      </w:pPr>
      <w:r>
        <w:rPr>
          <w:noProof/>
        </w:rPr>
        <w:drawing>
          <wp:inline distT="0" distB="0" distL="0" distR="0" wp14:anchorId="3CF80469" wp14:editId="534069D1">
            <wp:extent cx="1953491" cy="1799483"/>
            <wp:effectExtent l="38100" t="38100" r="46990" b="2984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" r="4525" b="1270"/>
                    <a:stretch/>
                  </pic:blipFill>
                  <pic:spPr bwMode="auto">
                    <a:xfrm>
                      <a:off x="0" y="0"/>
                      <a:ext cx="1963059" cy="18082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19066" w14:textId="5C101885" w:rsidR="008E686C" w:rsidRDefault="00771BB6" w:rsidP="00FB23E4">
      <w:pPr>
        <w:pStyle w:val="ListParagraph"/>
        <w:numPr>
          <w:ilvl w:val="0"/>
          <w:numId w:val="13"/>
        </w:numPr>
        <w:jc w:val="both"/>
      </w:pPr>
      <w:r>
        <w:t xml:space="preserve">The view </w:t>
      </w:r>
      <w:r w:rsidR="001B5DB3">
        <w:t xml:space="preserve">can be adjusted by Pan </w:t>
      </w:r>
      <w:r w:rsidR="006E6C8E">
        <w:t>camera</w:t>
      </w:r>
      <w:r w:rsidR="001B5DB3">
        <w:t xml:space="preserve"> (for moving model) and Rotate camera (for rotating model)</w:t>
      </w:r>
      <w:r w:rsidR="00832A60">
        <w:t>.</w:t>
      </w:r>
    </w:p>
    <w:p w14:paraId="51270D01" w14:textId="64032DF5" w:rsidR="00771BB6" w:rsidRDefault="00707338" w:rsidP="002A7B34">
      <w:pPr>
        <w:jc w:val="center"/>
      </w:pPr>
      <w:r>
        <w:rPr>
          <w:noProof/>
        </w:rPr>
        <w:drawing>
          <wp:inline distT="0" distB="0" distL="0" distR="0" wp14:anchorId="0E5D1E11" wp14:editId="542B5822">
            <wp:extent cx="4266400" cy="2177143"/>
            <wp:effectExtent l="38100" t="38100" r="39370" b="330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" t="5267" r="1279" b="1722"/>
                    <a:stretch/>
                  </pic:blipFill>
                  <pic:spPr bwMode="auto">
                    <a:xfrm>
                      <a:off x="0" y="0"/>
                      <a:ext cx="4277030" cy="21825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F3C992" w14:textId="77777777" w:rsidR="00771BB6" w:rsidRDefault="00771BB6" w:rsidP="00C73891">
      <w:pPr>
        <w:pStyle w:val="ListParagraph"/>
      </w:pPr>
    </w:p>
    <w:p w14:paraId="0D92FFFE" w14:textId="778E4DFF" w:rsidR="000E1140" w:rsidRDefault="000E1140" w:rsidP="00FB23E4">
      <w:pPr>
        <w:pStyle w:val="ListParagraph"/>
        <w:numPr>
          <w:ilvl w:val="0"/>
          <w:numId w:val="13"/>
        </w:numPr>
        <w:jc w:val="both"/>
      </w:pPr>
      <w:r>
        <w:lastRenderedPageBreak/>
        <w:t xml:space="preserve">Click on </w:t>
      </w:r>
      <w:r w:rsidR="00771BB6">
        <w:t xml:space="preserve">the </w:t>
      </w:r>
      <w:r>
        <w:t>icon</w:t>
      </w:r>
      <w:r w:rsidR="00771BB6">
        <w:t xml:space="preserve"> with the arrows</w:t>
      </w:r>
      <w:r w:rsidR="00832A60">
        <w:t xml:space="preserve"> as</w:t>
      </w:r>
      <w:r w:rsidR="00771BB6">
        <w:t xml:space="preserve"> shown in figure below</w:t>
      </w:r>
      <w:r>
        <w:t xml:space="preserve"> to see the displacement movement direction, the upward direction indicate soil heave due to foundation settlement.</w:t>
      </w:r>
    </w:p>
    <w:p w14:paraId="5B735BBC" w14:textId="42410179" w:rsidR="000A7300" w:rsidRDefault="00EE16AF" w:rsidP="000D0BB7">
      <w:pPr>
        <w:jc w:val="center"/>
      </w:pPr>
      <w:r>
        <w:rPr>
          <w:noProof/>
        </w:rPr>
        <w:drawing>
          <wp:inline distT="0" distB="0" distL="0" distR="0" wp14:anchorId="63BC54AB" wp14:editId="73184BA3">
            <wp:extent cx="5167423" cy="263842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585" cy="264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C5B9E" w14:textId="42752A17" w:rsidR="00771BB6" w:rsidRDefault="00771BB6" w:rsidP="00FB23E4">
      <w:pPr>
        <w:pStyle w:val="ListParagraph"/>
        <w:numPr>
          <w:ilvl w:val="0"/>
          <w:numId w:val="13"/>
        </w:numPr>
        <w:jc w:val="both"/>
      </w:pPr>
      <w:r>
        <w:t xml:space="preserve">To draw Load vs. Displacement curve, in the </w:t>
      </w:r>
      <w:r w:rsidRPr="00745CC5">
        <w:rPr>
          <w:b/>
          <w:bCs/>
        </w:rPr>
        <w:t>X-Axis</w:t>
      </w:r>
      <w:r>
        <w:t xml:space="preserve"> section, keep the dashboard on Project, in the </w:t>
      </w:r>
      <w:r w:rsidRPr="00745CC5">
        <w:rPr>
          <w:b/>
          <w:bCs/>
        </w:rPr>
        <w:t>Step</w:t>
      </w:r>
      <w:r>
        <w:t xml:space="preserve"> subsection, Choose “</w:t>
      </w:r>
      <w:r w:rsidRPr="00006335">
        <w:rPr>
          <w:rFonts w:cstheme="minorHAnsi"/>
        </w:rPr>
        <w:t>Ʃ</w:t>
      </w:r>
      <w:r>
        <w:t xml:space="preserve">Mstage”. In the </w:t>
      </w:r>
      <w:r w:rsidRPr="004B2867">
        <w:rPr>
          <w:b/>
          <w:bCs/>
        </w:rPr>
        <w:t>Y-Axis</w:t>
      </w:r>
      <w:r>
        <w:t xml:space="preserve"> section, click on the drop-down arrow under the y-axis and choose the node you defined in previous sections. Then, click on </w:t>
      </w:r>
      <w:r w:rsidR="00832A60">
        <w:t xml:space="preserve">the </w:t>
      </w:r>
      <w:r>
        <w:t xml:space="preserve">+ sign next to </w:t>
      </w:r>
      <w:r w:rsidRPr="004B2867">
        <w:rPr>
          <w:b/>
          <w:bCs/>
        </w:rPr>
        <w:t>Deformation</w:t>
      </w:r>
      <w:r>
        <w:t xml:space="preserve">, then click on </w:t>
      </w:r>
      <w:r w:rsidR="00832A60">
        <w:t xml:space="preserve">the </w:t>
      </w:r>
      <w:r>
        <w:t>+</w:t>
      </w:r>
      <w:r w:rsidR="00832A60">
        <w:t xml:space="preserve"> </w:t>
      </w:r>
      <w:r>
        <w:t xml:space="preserve">sign next to </w:t>
      </w:r>
      <w:r w:rsidRPr="004B2867">
        <w:rPr>
          <w:b/>
          <w:bCs/>
        </w:rPr>
        <w:t>Total displacement</w:t>
      </w:r>
      <w:r>
        <w:t>, and choose “u</w:t>
      </w:r>
      <w:r w:rsidRPr="004B2867">
        <w:rPr>
          <w:vertAlign w:val="subscript"/>
        </w:rPr>
        <w:t>z”</w:t>
      </w:r>
      <w:r>
        <w:t>.</w:t>
      </w:r>
    </w:p>
    <w:p w14:paraId="38D39EBE" w14:textId="294ACE7C" w:rsidR="00771BB6" w:rsidRDefault="00771BB6" w:rsidP="00771BB6">
      <w:pPr>
        <w:pStyle w:val="ListParagraph"/>
        <w:numPr>
          <w:ilvl w:val="0"/>
          <w:numId w:val="13"/>
        </w:numPr>
      </w:pPr>
      <w:r>
        <w:t xml:space="preserve">Click </w:t>
      </w:r>
      <w:r w:rsidRPr="00027608">
        <w:rPr>
          <w:b/>
          <w:bCs/>
        </w:rPr>
        <w:t>OK</w:t>
      </w:r>
      <w:r>
        <w:t>.</w:t>
      </w:r>
    </w:p>
    <w:p w14:paraId="297DB531" w14:textId="77777777" w:rsidR="00771BB6" w:rsidRDefault="00771BB6" w:rsidP="00771BB6">
      <w:pPr>
        <w:jc w:val="center"/>
      </w:pPr>
      <w:r>
        <w:t>.</w:t>
      </w:r>
      <w:r>
        <w:rPr>
          <w:noProof/>
        </w:rPr>
        <w:drawing>
          <wp:inline distT="0" distB="0" distL="0" distR="0" wp14:anchorId="7BCE2750" wp14:editId="01F04407">
            <wp:extent cx="4096528" cy="3486150"/>
            <wp:effectExtent l="38100" t="38100" r="37465" b="38100"/>
            <wp:docPr id="477749288" name="Picture 47774928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749288" name="Picture 477749288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6" cy="34914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36D57C3A" w14:textId="77777777" w:rsidR="002A7B34" w:rsidRDefault="002A7B34" w:rsidP="00832A60"/>
    <w:p w14:paraId="5D6E96C0" w14:textId="77777777" w:rsidR="00771BB6" w:rsidRDefault="00771BB6" w:rsidP="00771BB6">
      <w:pPr>
        <w:pStyle w:val="ListParagraph"/>
        <w:numPr>
          <w:ilvl w:val="0"/>
          <w:numId w:val="13"/>
        </w:numPr>
      </w:pPr>
      <w:r>
        <w:lastRenderedPageBreak/>
        <w:t xml:space="preserve">In the opened window, you can see the Load-Displacement plot. </w:t>
      </w:r>
    </w:p>
    <w:p w14:paraId="769A25FA" w14:textId="1DE9EF8B" w:rsidR="00771BB6" w:rsidRDefault="00771BB6" w:rsidP="00FB23E4">
      <w:pPr>
        <w:pStyle w:val="ListParagraph"/>
        <w:numPr>
          <w:ilvl w:val="0"/>
          <w:numId w:val="13"/>
        </w:numPr>
        <w:jc w:val="both"/>
      </w:pPr>
      <w:r>
        <w:t xml:space="preserve">To delete data from undesired phases, right-click on the plot sheet and go to </w:t>
      </w:r>
      <w:r w:rsidRPr="001C248C">
        <w:rPr>
          <w:b/>
          <w:bCs/>
        </w:rPr>
        <w:t>Settings.</w:t>
      </w:r>
    </w:p>
    <w:p w14:paraId="12AFED0C" w14:textId="77777777" w:rsidR="00771BB6" w:rsidRDefault="00771BB6" w:rsidP="00771BB6">
      <w:pPr>
        <w:jc w:val="center"/>
      </w:pPr>
      <w:r>
        <w:rPr>
          <w:noProof/>
        </w:rPr>
        <w:drawing>
          <wp:inline distT="0" distB="0" distL="0" distR="0" wp14:anchorId="2B20F647" wp14:editId="6D8E63B4">
            <wp:extent cx="5530850" cy="2855624"/>
            <wp:effectExtent l="38100" t="38100" r="31750" b="40005"/>
            <wp:docPr id="388777281" name="Picture 388777281" descr="A graph with a line pointing to the to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777281" name="Picture 388777281" descr="A graph with a line pointing to the top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826" cy="28581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2259757" w14:textId="329773D9" w:rsidR="00771BB6" w:rsidRDefault="00771BB6" w:rsidP="00662B17">
      <w:pPr>
        <w:pStyle w:val="ListParagraph"/>
        <w:numPr>
          <w:ilvl w:val="0"/>
          <w:numId w:val="23"/>
        </w:numPr>
        <w:jc w:val="both"/>
      </w:pPr>
      <w:r>
        <w:t>In the opened window</w:t>
      </w:r>
      <w:r w:rsidR="0072472C">
        <w:t>,</w:t>
      </w:r>
      <w:r>
        <w:t xml:space="preserve"> go to the </w:t>
      </w:r>
      <w:r w:rsidRPr="008A7D20">
        <w:rPr>
          <w:b/>
          <w:bCs/>
        </w:rPr>
        <w:t>Node</w:t>
      </w:r>
      <w:r>
        <w:t xml:space="preserve"> tab, </w:t>
      </w:r>
      <w:r w:rsidR="0072472C">
        <w:t xml:space="preserve">select </w:t>
      </w:r>
      <w:r>
        <w:rPr>
          <w:b/>
          <w:bCs/>
        </w:rPr>
        <w:t>P</w:t>
      </w:r>
      <w:r w:rsidRPr="008A7D20">
        <w:rPr>
          <w:b/>
          <w:bCs/>
        </w:rPr>
        <w:t>hases</w:t>
      </w:r>
      <w:r>
        <w:t xml:space="preserve">, make sure to uncheck all the phases except </w:t>
      </w:r>
      <w:r w:rsidR="00D63E2E">
        <w:t>Phase_3</w:t>
      </w:r>
      <w:r>
        <w:t>.</w:t>
      </w:r>
    </w:p>
    <w:p w14:paraId="772B9DFF" w14:textId="66EC823E" w:rsidR="00771BB6" w:rsidRDefault="00771BB6" w:rsidP="00771BB6">
      <w:pPr>
        <w:pStyle w:val="ListParagraph"/>
        <w:numPr>
          <w:ilvl w:val="0"/>
          <w:numId w:val="23"/>
        </w:numPr>
      </w:pPr>
      <w:r>
        <w:t xml:space="preserve">Click </w:t>
      </w:r>
      <w:r w:rsidRPr="008A7D20">
        <w:rPr>
          <w:b/>
          <w:bCs/>
        </w:rPr>
        <w:t>OK</w:t>
      </w:r>
      <w:r>
        <w:t>.</w:t>
      </w:r>
    </w:p>
    <w:p w14:paraId="1438BB13" w14:textId="519B5F3D" w:rsidR="00820A8C" w:rsidRDefault="00771BB6" w:rsidP="00BF0D35">
      <w:pPr>
        <w:jc w:val="center"/>
      </w:pPr>
      <w:r>
        <w:rPr>
          <w:noProof/>
        </w:rPr>
        <w:drawing>
          <wp:inline distT="0" distB="0" distL="0" distR="0" wp14:anchorId="28596E74" wp14:editId="5A2A897C">
            <wp:extent cx="3133725" cy="3485943"/>
            <wp:effectExtent l="38100" t="38100" r="28575" b="38735"/>
            <wp:docPr id="1639105886" name="Picture 1639105886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105886" name="Picture 1639105886" descr="A screenshot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99" cy="35041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7ABF54B" w14:textId="77777777" w:rsidR="002A7B34" w:rsidRDefault="002A7B34" w:rsidP="00832A60"/>
    <w:p w14:paraId="7EBC3AB9" w14:textId="77777777" w:rsidR="00771BB6" w:rsidRDefault="00771BB6" w:rsidP="00771BB6">
      <w:pPr>
        <w:pStyle w:val="ListParagraph"/>
        <w:numPr>
          <w:ilvl w:val="0"/>
          <w:numId w:val="13"/>
        </w:numPr>
      </w:pPr>
      <w:r>
        <w:lastRenderedPageBreak/>
        <w:t xml:space="preserve">To export data for further analysis, click on the </w:t>
      </w:r>
      <w:r w:rsidRPr="00006335">
        <w:rPr>
          <w:b/>
          <w:bCs/>
        </w:rPr>
        <w:t>Table</w:t>
      </w:r>
      <w:r>
        <w:t xml:space="preserve"> icon (shown in figure below).</w:t>
      </w:r>
    </w:p>
    <w:p w14:paraId="0C247E5C" w14:textId="77777777" w:rsidR="00832A60" w:rsidRDefault="00832A60" w:rsidP="00832A60">
      <w:pPr>
        <w:pStyle w:val="ListParagraph"/>
      </w:pPr>
    </w:p>
    <w:p w14:paraId="1625D454" w14:textId="77777777" w:rsidR="00771BB6" w:rsidRDefault="00771BB6" w:rsidP="00771BB6">
      <w:pPr>
        <w:pStyle w:val="ListParagraph"/>
        <w:jc w:val="center"/>
      </w:pPr>
      <w:r>
        <w:rPr>
          <w:noProof/>
        </w:rPr>
        <w:drawing>
          <wp:inline distT="0" distB="0" distL="0" distR="0" wp14:anchorId="3477C8BC" wp14:editId="2E1EC593">
            <wp:extent cx="4754880" cy="2442972"/>
            <wp:effectExtent l="38100" t="38100" r="45720" b="33655"/>
            <wp:docPr id="1235846683" name="Picture 1235846683" descr="A graph with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846683" name="Picture 1235846683" descr="A graph with a 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984" cy="24476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050274A" w14:textId="77777777" w:rsidR="00832A60" w:rsidRDefault="00832A60" w:rsidP="00771BB6">
      <w:pPr>
        <w:pStyle w:val="ListParagraph"/>
        <w:jc w:val="center"/>
      </w:pPr>
    </w:p>
    <w:p w14:paraId="444F5D94" w14:textId="7E0039FD" w:rsidR="00771BB6" w:rsidRDefault="00771BB6" w:rsidP="00771BB6">
      <w:pPr>
        <w:pStyle w:val="ListParagraph"/>
        <w:numPr>
          <w:ilvl w:val="0"/>
          <w:numId w:val="13"/>
        </w:numPr>
      </w:pPr>
      <w:r>
        <w:t>Right-click on parameters specified with Red circles in figure below</w:t>
      </w:r>
      <w:r w:rsidR="0072472C">
        <w:t>,</w:t>
      </w:r>
      <w:r>
        <w:t xml:space="preserve"> and click copy.</w:t>
      </w:r>
    </w:p>
    <w:p w14:paraId="33C5C00C" w14:textId="22A9BE47" w:rsidR="00771BB6" w:rsidRDefault="0081693A" w:rsidP="00771BB6">
      <w:pPr>
        <w:jc w:val="center"/>
      </w:pPr>
      <w:r>
        <w:rPr>
          <w:noProof/>
        </w:rPr>
        <w:drawing>
          <wp:inline distT="0" distB="0" distL="0" distR="0" wp14:anchorId="70A4DB91" wp14:editId="29CB7685">
            <wp:extent cx="2598420" cy="1931098"/>
            <wp:effectExtent l="38100" t="38100" r="30480" b="311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029" cy="19434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44655890" w14:textId="77777777" w:rsidR="00771BB6" w:rsidRDefault="00771BB6" w:rsidP="00771BB6">
      <w:pPr>
        <w:pStyle w:val="ListParagraph"/>
        <w:numPr>
          <w:ilvl w:val="0"/>
          <w:numId w:val="13"/>
        </w:numPr>
      </w:pPr>
      <w:r>
        <w:t>Open an Excel file and paste each specified column.</w:t>
      </w:r>
    </w:p>
    <w:p w14:paraId="7F035BBC" w14:textId="452951FC" w:rsidR="00771BB6" w:rsidRDefault="0081693A" w:rsidP="0081693A">
      <w:pPr>
        <w:jc w:val="center"/>
        <w:rPr>
          <w:rtl/>
        </w:rPr>
      </w:pPr>
      <w:r>
        <w:rPr>
          <w:noProof/>
        </w:rPr>
        <w:drawing>
          <wp:inline distT="0" distB="0" distL="0" distR="0" wp14:anchorId="55788884" wp14:editId="2FF6E793">
            <wp:extent cx="4495800" cy="2358130"/>
            <wp:effectExtent l="38100" t="38100" r="38100" b="425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319" cy="23699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522E7F01" w14:textId="4A3A08D2" w:rsidR="004C16D4" w:rsidRDefault="004C16D4" w:rsidP="00771BB6">
      <w:pPr>
        <w:rPr>
          <w:rtl/>
        </w:rPr>
      </w:pPr>
    </w:p>
    <w:p w14:paraId="1A1FAD82" w14:textId="77777777" w:rsidR="004C16D4" w:rsidRDefault="004C16D4" w:rsidP="004C16D4">
      <w:pPr>
        <w:pStyle w:val="ListParagraph"/>
        <w:numPr>
          <w:ilvl w:val="0"/>
          <w:numId w:val="13"/>
        </w:numPr>
      </w:pPr>
      <w:r>
        <w:t>Multiply the ƩMstage column by the applied load value (1000).</w:t>
      </w:r>
    </w:p>
    <w:p w14:paraId="751AB275" w14:textId="21F650BD" w:rsidR="004C16D4" w:rsidRDefault="004C16D4" w:rsidP="00832A60">
      <w:pPr>
        <w:pStyle w:val="ListParagraph"/>
        <w:numPr>
          <w:ilvl w:val="0"/>
          <w:numId w:val="13"/>
        </w:numPr>
        <w:jc w:val="both"/>
      </w:pPr>
      <w:r>
        <w:t>Multiply the u_z column by -1 to get positive numbers and by 1000 to convert it to millimeters.</w:t>
      </w:r>
    </w:p>
    <w:p w14:paraId="7A5139B2" w14:textId="775A2461" w:rsidR="004C16D4" w:rsidRDefault="0081693A" w:rsidP="004C16D4">
      <w:pPr>
        <w:jc w:val="center"/>
      </w:pPr>
      <w:r>
        <w:rPr>
          <w:noProof/>
        </w:rPr>
        <w:drawing>
          <wp:inline distT="0" distB="0" distL="0" distR="0" wp14:anchorId="144C3007" wp14:editId="575D4397">
            <wp:extent cx="4125685" cy="2293439"/>
            <wp:effectExtent l="38100" t="38100" r="46355" b="311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130" cy="22998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3EE329D1" w14:textId="02C511F7" w:rsidR="00771BB6" w:rsidRDefault="00771BB6" w:rsidP="00662B17">
      <w:pPr>
        <w:pStyle w:val="ListParagraph"/>
        <w:numPr>
          <w:ilvl w:val="0"/>
          <w:numId w:val="13"/>
        </w:numPr>
        <w:jc w:val="both"/>
      </w:pPr>
      <w:r>
        <w:t xml:space="preserve">In the Excel file, click on the item specified with a </w:t>
      </w:r>
      <w:r w:rsidR="0072472C">
        <w:t>red</w:t>
      </w:r>
      <w:r>
        <w:t xml:space="preserve"> circle in the figure below to select the entire sheet</w:t>
      </w:r>
      <w:r w:rsidR="00832A60">
        <w:t>. C</w:t>
      </w:r>
      <w:r>
        <w:t>lick on the drop-down arrow to choose cell format</w:t>
      </w:r>
      <w:r w:rsidR="00832A60">
        <w:t xml:space="preserve">, and </w:t>
      </w:r>
      <w:r>
        <w:t xml:space="preserve">choose </w:t>
      </w:r>
      <w:r w:rsidRPr="002E4F81">
        <w:rPr>
          <w:b/>
          <w:bCs/>
        </w:rPr>
        <w:t>General</w:t>
      </w:r>
      <w:r>
        <w:t>.</w:t>
      </w:r>
    </w:p>
    <w:p w14:paraId="61C2E85B" w14:textId="5FD5E553" w:rsidR="004C16D4" w:rsidRDefault="0081693A" w:rsidP="0081693A">
      <w:pPr>
        <w:jc w:val="center"/>
      </w:pPr>
      <w:r>
        <w:rPr>
          <w:noProof/>
        </w:rPr>
        <w:drawing>
          <wp:inline distT="0" distB="0" distL="0" distR="0" wp14:anchorId="3E0DFAF1" wp14:editId="46F0F0FD">
            <wp:extent cx="4186290" cy="2193471"/>
            <wp:effectExtent l="38100" t="38100" r="43180" b="3556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236" cy="2202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34C5060D" w14:textId="77777777" w:rsidR="00771BB6" w:rsidRDefault="00771BB6" w:rsidP="00771BB6">
      <w:pPr>
        <w:pStyle w:val="ListParagraph"/>
        <w:numPr>
          <w:ilvl w:val="0"/>
          <w:numId w:val="13"/>
        </w:numPr>
      </w:pPr>
      <w:r>
        <w:t>Plot the Load-Displacement curve in the Excel file and save it for later.</w:t>
      </w:r>
    </w:p>
    <w:p w14:paraId="5636AE2E" w14:textId="5D4EDCA3" w:rsidR="002A7B34" w:rsidRDefault="0081693A" w:rsidP="00832A60">
      <w:pPr>
        <w:jc w:val="center"/>
      </w:pPr>
      <w:r>
        <w:rPr>
          <w:noProof/>
        </w:rPr>
        <w:drawing>
          <wp:inline distT="0" distB="0" distL="0" distR="0" wp14:anchorId="2615674F" wp14:editId="1D7B7AAE">
            <wp:extent cx="2845635" cy="1752600"/>
            <wp:effectExtent l="38100" t="38100" r="31115" b="3810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880" cy="17619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D1D2BB2" w14:textId="77777777" w:rsidR="009E64E6" w:rsidRPr="0072472C" w:rsidRDefault="00C92B66" w:rsidP="009E64E6">
      <w:pPr>
        <w:rPr>
          <w:b/>
          <w:bCs/>
          <w:u w:val="single"/>
        </w:rPr>
      </w:pPr>
      <w:r w:rsidRPr="0072472C">
        <w:rPr>
          <w:b/>
          <w:bCs/>
          <w:u w:val="single"/>
        </w:rPr>
        <w:lastRenderedPageBreak/>
        <w:t>Task 6</w:t>
      </w:r>
      <w:r w:rsidR="009E64E6" w:rsidRPr="0072472C">
        <w:rPr>
          <w:b/>
          <w:bCs/>
          <w:u w:val="single"/>
        </w:rPr>
        <w:t>: Define Cohesive Soil and Analyze Water Level Effects</w:t>
      </w:r>
    </w:p>
    <w:p w14:paraId="13222FB2" w14:textId="27084CBB" w:rsidR="00C1797D" w:rsidRDefault="00C1797D" w:rsidP="00662B17">
      <w:pPr>
        <w:pStyle w:val="ListParagraph"/>
        <w:jc w:val="both"/>
      </w:pPr>
      <w:r>
        <w:t xml:space="preserve">To see the effect of </w:t>
      </w:r>
      <w:r w:rsidR="00771BB6">
        <w:t>ground</w:t>
      </w:r>
      <w:r>
        <w:t>water level</w:t>
      </w:r>
      <w:r w:rsidR="00771BB6">
        <w:t xml:space="preserve"> on the behavior of the foundation</w:t>
      </w:r>
      <w:r>
        <w:t>, first</w:t>
      </w:r>
      <w:r w:rsidR="0072472C">
        <w:t>,</w:t>
      </w:r>
      <w:r>
        <w:t xml:space="preserve"> define a cohesive soil:</w:t>
      </w:r>
    </w:p>
    <w:p w14:paraId="218C8606" w14:textId="2C7D870F" w:rsidR="00A63927" w:rsidRDefault="00771BB6" w:rsidP="00662B17">
      <w:pPr>
        <w:pStyle w:val="ListParagraph"/>
        <w:numPr>
          <w:ilvl w:val="0"/>
          <w:numId w:val="13"/>
        </w:numPr>
        <w:jc w:val="both"/>
      </w:pPr>
      <w:r>
        <w:t>Use “</w:t>
      </w:r>
      <w:r w:rsidR="00C1797D">
        <w:t>S</w:t>
      </w:r>
      <w:r w:rsidR="00B14010">
        <w:t>ave as</w:t>
      </w:r>
      <w:r>
        <w:t xml:space="preserve">” to save </w:t>
      </w:r>
      <w:r w:rsidR="00B14010">
        <w:t xml:space="preserve">the project </w:t>
      </w:r>
      <w:r>
        <w:t xml:space="preserve">you were working on </w:t>
      </w:r>
      <w:r w:rsidR="00B14010">
        <w:t>with a new name</w:t>
      </w:r>
      <w:r w:rsidR="0072472C">
        <w:t>.</w:t>
      </w:r>
      <w:r w:rsidR="00B14010">
        <w:t xml:space="preserve"> </w:t>
      </w:r>
      <w:r w:rsidR="0072472C">
        <w:t>F</w:t>
      </w:r>
      <w:r w:rsidR="00B14010">
        <w:t>or example: bearing capacity of square footing- water level</w:t>
      </w:r>
      <w:r w:rsidR="0072472C">
        <w:t>.</w:t>
      </w:r>
    </w:p>
    <w:p w14:paraId="007826B7" w14:textId="66B31C92" w:rsidR="004C16D4" w:rsidRDefault="00A63927" w:rsidP="0072472C">
      <w:pPr>
        <w:jc w:val="center"/>
      </w:pPr>
      <w:r>
        <w:rPr>
          <w:noProof/>
        </w:rPr>
        <w:drawing>
          <wp:inline distT="0" distB="0" distL="0" distR="0" wp14:anchorId="7C98E3AD" wp14:editId="10636BC5">
            <wp:extent cx="5015345" cy="3176582"/>
            <wp:effectExtent l="38100" t="38100" r="33020" b="431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55" cy="31797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748C497" w14:textId="242DEEC6" w:rsidR="00A63927" w:rsidRDefault="00E764CB" w:rsidP="00662B17">
      <w:pPr>
        <w:pStyle w:val="ListParagraph"/>
        <w:numPr>
          <w:ilvl w:val="0"/>
          <w:numId w:val="13"/>
        </w:numPr>
        <w:jc w:val="both"/>
      </w:pPr>
      <w:r>
        <w:t xml:space="preserve">Click on </w:t>
      </w:r>
      <w:r w:rsidRPr="00C1797D">
        <w:rPr>
          <w:b/>
          <w:bCs/>
        </w:rPr>
        <w:t>Soil</w:t>
      </w:r>
      <w:r>
        <w:t xml:space="preserve"> </w:t>
      </w:r>
      <w:r w:rsidR="00C90860">
        <w:t>mode</w:t>
      </w:r>
      <w:r>
        <w:t xml:space="preserve">, </w:t>
      </w:r>
      <w:r w:rsidR="0072472C">
        <w:t xml:space="preserve">then </w:t>
      </w:r>
      <w:r w:rsidRPr="00C1797D">
        <w:rPr>
          <w:b/>
          <w:bCs/>
        </w:rPr>
        <w:t>Show materials</w:t>
      </w:r>
      <w:r>
        <w:t xml:space="preserve">, </w:t>
      </w:r>
      <w:r w:rsidR="00C1797D">
        <w:t xml:space="preserve">and </w:t>
      </w:r>
      <w:r w:rsidR="0072472C">
        <w:t xml:space="preserve">then </w:t>
      </w:r>
      <w:r w:rsidRPr="00C1797D">
        <w:rPr>
          <w:b/>
          <w:bCs/>
        </w:rPr>
        <w:t>New</w:t>
      </w:r>
      <w:r>
        <w:t xml:space="preserve"> to define </w:t>
      </w:r>
      <w:r w:rsidR="00832A60">
        <w:t xml:space="preserve">the </w:t>
      </w:r>
      <w:r>
        <w:t>new soil.</w:t>
      </w:r>
    </w:p>
    <w:p w14:paraId="0DAA8E67" w14:textId="77777777" w:rsidR="00A63927" w:rsidRDefault="00A63927" w:rsidP="000D0BB7">
      <w:pPr>
        <w:jc w:val="center"/>
      </w:pPr>
      <w:r>
        <w:rPr>
          <w:noProof/>
        </w:rPr>
        <w:drawing>
          <wp:inline distT="0" distB="0" distL="0" distR="0" wp14:anchorId="512A2B39" wp14:editId="59C90E8F">
            <wp:extent cx="5424054" cy="2816336"/>
            <wp:effectExtent l="38100" t="38100" r="43815" b="412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785" cy="28193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325CC13" w14:textId="77777777" w:rsidR="00E764CB" w:rsidRDefault="00E764CB" w:rsidP="00E90881"/>
    <w:p w14:paraId="3C12D9C2" w14:textId="10944EEC" w:rsidR="00E764CB" w:rsidRDefault="00E764CB" w:rsidP="00662B17">
      <w:pPr>
        <w:pStyle w:val="ListParagraph"/>
        <w:numPr>
          <w:ilvl w:val="0"/>
          <w:numId w:val="13"/>
        </w:numPr>
        <w:jc w:val="both"/>
      </w:pPr>
      <w:r>
        <w:lastRenderedPageBreak/>
        <w:t xml:space="preserve">In the opened window, type </w:t>
      </w:r>
      <w:r w:rsidR="00E90881">
        <w:t>“</w:t>
      </w:r>
      <w:r>
        <w:t>Clay</w:t>
      </w:r>
      <w:r w:rsidR="00E90881">
        <w:t>”</w:t>
      </w:r>
      <w:r>
        <w:t xml:space="preserve"> in </w:t>
      </w:r>
      <w:r w:rsidRPr="00E90881">
        <w:rPr>
          <w:b/>
          <w:bCs/>
        </w:rPr>
        <w:t>Identification</w:t>
      </w:r>
      <w:r>
        <w:t xml:space="preserve">, change </w:t>
      </w:r>
      <w:r w:rsidR="00832A60">
        <w:t xml:space="preserve">the </w:t>
      </w:r>
      <w:r w:rsidRPr="00E90881">
        <w:rPr>
          <w:b/>
          <w:bCs/>
        </w:rPr>
        <w:t>Drainage type</w:t>
      </w:r>
      <w:r>
        <w:t xml:space="preserve"> by clicking on drop-down arrow and choose</w:t>
      </w:r>
      <w:r w:rsidR="0072472C">
        <w:t>,</w:t>
      </w:r>
      <w:r>
        <w:t xml:space="preserve"> </w:t>
      </w:r>
      <w:r w:rsidR="00E90881">
        <w:t>“</w:t>
      </w:r>
      <w:r>
        <w:t>Undrained A</w:t>
      </w:r>
      <w:r w:rsidR="00E90881">
        <w:t>”</w:t>
      </w:r>
      <w:r w:rsidR="00832A60">
        <w:t>.</w:t>
      </w:r>
    </w:p>
    <w:p w14:paraId="3A38ADAF" w14:textId="11D027B8" w:rsidR="00E764CB" w:rsidRDefault="00E764CB" w:rsidP="00662B17">
      <w:pPr>
        <w:pStyle w:val="ListParagraph"/>
        <w:numPr>
          <w:ilvl w:val="0"/>
          <w:numId w:val="13"/>
        </w:numPr>
        <w:jc w:val="both"/>
      </w:pPr>
      <w:r>
        <w:t>Enter unsaturated and saturated soil densit</w:t>
      </w:r>
      <w:r w:rsidR="00771BB6">
        <w:t>ies</w:t>
      </w:r>
      <w:r>
        <w:t xml:space="preserve">: </w:t>
      </w:r>
      <w:r>
        <w:sym w:font="Symbol" w:char="F067"/>
      </w:r>
      <w:r w:rsidRPr="00E764CB">
        <w:rPr>
          <w:vertAlign w:val="subscript"/>
        </w:rPr>
        <w:t>unsat</w:t>
      </w:r>
      <w:r>
        <w:t xml:space="preserve"> : 16 kN/m2 , </w:t>
      </w:r>
      <w:r>
        <w:sym w:font="Symbol" w:char="F067"/>
      </w:r>
      <w:r w:rsidRPr="00E764CB">
        <w:rPr>
          <w:vertAlign w:val="subscript"/>
        </w:rPr>
        <w:t>sat</w:t>
      </w:r>
      <w:r>
        <w:t xml:space="preserve"> : 19 kN/m2</w:t>
      </w:r>
    </w:p>
    <w:p w14:paraId="41949909" w14:textId="44EB8F5B" w:rsidR="004C16D4" w:rsidRDefault="00A63927" w:rsidP="0081693A">
      <w:pPr>
        <w:jc w:val="center"/>
      </w:pPr>
      <w:r>
        <w:rPr>
          <w:noProof/>
        </w:rPr>
        <w:drawing>
          <wp:inline distT="0" distB="0" distL="0" distR="0" wp14:anchorId="11407086" wp14:editId="70297FB8">
            <wp:extent cx="4433661" cy="3186546"/>
            <wp:effectExtent l="38100" t="38100" r="43180" b="330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530" cy="31993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77BC31E" w14:textId="79907789" w:rsidR="002E3461" w:rsidRDefault="00DB3B1E" w:rsidP="00DB3B1E">
      <w:pPr>
        <w:pStyle w:val="ListParagraph"/>
        <w:numPr>
          <w:ilvl w:val="0"/>
          <w:numId w:val="24"/>
        </w:numPr>
      </w:pPr>
      <w:r>
        <w:t xml:space="preserve">Click on </w:t>
      </w:r>
      <w:r w:rsidR="004638FB">
        <w:t xml:space="preserve">the </w:t>
      </w:r>
      <w:r w:rsidRPr="0090265E">
        <w:rPr>
          <w:b/>
          <w:bCs/>
        </w:rPr>
        <w:t>Material</w:t>
      </w:r>
      <w:r>
        <w:t xml:space="preserve"> tab, </w:t>
      </w:r>
      <w:r w:rsidR="004638FB">
        <w:t xml:space="preserve">and </w:t>
      </w:r>
      <w:r>
        <w:t>enter soil mechanical soil properties:</w:t>
      </w:r>
    </w:p>
    <w:p w14:paraId="11F9350F" w14:textId="77777777" w:rsidR="00DB3B1E" w:rsidRDefault="00832A60" w:rsidP="00DB3B1E">
      <w:pPr>
        <w:pStyle w:val="ListParagraph"/>
        <w:rPr>
          <w:rFonts w:eastAsiaTheme="minorEastAsia"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ref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</m:oMath>
      <w:r w:rsidR="00DB3B1E">
        <w:rPr>
          <w:rFonts w:eastAsiaTheme="minorEastAsia"/>
        </w:rPr>
        <w:t>: 8000 kN/m</w:t>
      </w:r>
      <w:r w:rsidR="00DB3B1E" w:rsidRPr="00DB3B1E">
        <w:rPr>
          <w:rFonts w:eastAsiaTheme="minorEastAsia"/>
          <w:vertAlign w:val="superscript"/>
        </w:rPr>
        <w:t>2</w:t>
      </w:r>
      <w:r w:rsidR="006226B6">
        <w:rPr>
          <w:rFonts w:eastAsiaTheme="minorEastAsia"/>
        </w:rPr>
        <w:t>,</w:t>
      </w:r>
      <w:r w:rsidR="00DB3B1E">
        <w:rPr>
          <w:rFonts w:eastAsiaTheme="minorEastAsia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ref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</m:oMath>
      <w:r w:rsidR="00DB3B1E">
        <w:rPr>
          <w:rFonts w:eastAsiaTheme="minorEastAsia"/>
        </w:rPr>
        <w:t>: 30 kN/m</w:t>
      </w:r>
      <w:r w:rsidR="00DB3B1E" w:rsidRPr="00DB3B1E">
        <w:rPr>
          <w:rFonts w:eastAsiaTheme="minorEastAsia"/>
          <w:vertAlign w:val="superscript"/>
        </w:rPr>
        <w:t>2</w:t>
      </w:r>
      <w:r w:rsidR="00DB3B1E">
        <w:rPr>
          <w:rFonts w:eastAsiaTheme="minorEastAsia"/>
        </w:rPr>
        <w:t xml:space="preserve">  ,  </w:t>
      </w:r>
      <m:oMath>
        <m:r>
          <w:rPr>
            <w:rFonts w:ascii="Cambria Math" w:eastAsiaTheme="minorEastAsia" w:hAnsi="Cambria Math"/>
          </w:rPr>
          <m:t>ø'</m:t>
        </m:r>
      </m:oMath>
      <w:r w:rsidR="00DB3B1E" w:rsidRPr="0090265E">
        <w:rPr>
          <w:rFonts w:eastAsiaTheme="minorEastAsia"/>
        </w:rPr>
        <w:t>:</w:t>
      </w:r>
      <w:r w:rsidR="00DB3B1E">
        <w:rPr>
          <w:rFonts w:eastAsiaTheme="minorEastAsia"/>
        </w:rPr>
        <w:t xml:space="preserve"> 15</w:t>
      </w:r>
    </w:p>
    <w:p w14:paraId="20754E27" w14:textId="24FBFC00" w:rsidR="00E205C1" w:rsidRPr="00DB3B1E" w:rsidRDefault="00E205C1" w:rsidP="00E205C1">
      <w:pPr>
        <w:pStyle w:val="ListParagraph"/>
        <w:numPr>
          <w:ilvl w:val="0"/>
          <w:numId w:val="24"/>
        </w:numPr>
      </w:pPr>
      <w:r>
        <w:t xml:space="preserve">Click </w:t>
      </w:r>
      <w:r w:rsidRPr="00E205C1">
        <w:rPr>
          <w:b/>
          <w:bCs/>
        </w:rPr>
        <w:t>OK</w:t>
      </w:r>
      <w:r w:rsidR="0072472C">
        <w:rPr>
          <w:b/>
          <w:bCs/>
        </w:rPr>
        <w:t>.</w:t>
      </w:r>
    </w:p>
    <w:p w14:paraId="51C2182B" w14:textId="1169B2C9" w:rsidR="00832A60" w:rsidRDefault="002E3461" w:rsidP="00832A60">
      <w:pPr>
        <w:jc w:val="center"/>
      </w:pPr>
      <w:r>
        <w:rPr>
          <w:noProof/>
        </w:rPr>
        <w:drawing>
          <wp:inline distT="0" distB="0" distL="0" distR="0" wp14:anchorId="0315BB25" wp14:editId="4ABC2E43">
            <wp:extent cx="4585063" cy="3257550"/>
            <wp:effectExtent l="38100" t="38100" r="44450" b="381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586" cy="32806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C4810AF" w14:textId="300F0392" w:rsidR="002E3461" w:rsidRDefault="00144433" w:rsidP="00144433">
      <w:pPr>
        <w:pStyle w:val="ListParagraph"/>
        <w:numPr>
          <w:ilvl w:val="0"/>
          <w:numId w:val="24"/>
        </w:numPr>
      </w:pPr>
      <w:r>
        <w:lastRenderedPageBreak/>
        <w:t xml:space="preserve">After defining soil properties, click </w:t>
      </w:r>
      <w:r w:rsidRPr="00E205C1">
        <w:rPr>
          <w:b/>
          <w:bCs/>
        </w:rPr>
        <w:t>OK</w:t>
      </w:r>
      <w:r>
        <w:t>.</w:t>
      </w:r>
    </w:p>
    <w:p w14:paraId="21BF6FB0" w14:textId="71FF5B1F" w:rsidR="004C16D4" w:rsidRDefault="002E3461" w:rsidP="0072472C">
      <w:pPr>
        <w:jc w:val="center"/>
      </w:pPr>
      <w:r>
        <w:rPr>
          <w:noProof/>
        </w:rPr>
        <w:drawing>
          <wp:inline distT="0" distB="0" distL="0" distR="0" wp14:anchorId="22F258BC" wp14:editId="541E72C5">
            <wp:extent cx="5937250" cy="3200400"/>
            <wp:effectExtent l="38100" t="38100" r="44450" b="381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200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3EE817D" w14:textId="314017B9" w:rsidR="00D3270C" w:rsidRDefault="00D3270C" w:rsidP="00662B17">
      <w:pPr>
        <w:pStyle w:val="ListParagraph"/>
        <w:numPr>
          <w:ilvl w:val="0"/>
          <w:numId w:val="24"/>
        </w:numPr>
        <w:jc w:val="both"/>
      </w:pPr>
      <w:r>
        <w:t xml:space="preserve">In the </w:t>
      </w:r>
      <w:r w:rsidRPr="00E205C1">
        <w:rPr>
          <w:b/>
          <w:bCs/>
        </w:rPr>
        <w:t>Model explorer</w:t>
      </w:r>
      <w:r>
        <w:t xml:space="preserve">, click on </w:t>
      </w:r>
      <w:r w:rsidR="004638FB">
        <w:t xml:space="preserve">the </w:t>
      </w:r>
      <w:r>
        <w:t xml:space="preserve">+ sign </w:t>
      </w:r>
      <w:r w:rsidR="00414D35">
        <w:t>next to</w:t>
      </w:r>
      <w:r>
        <w:t xml:space="preserve"> </w:t>
      </w:r>
      <w:r w:rsidRPr="00E205C1">
        <w:rPr>
          <w:b/>
          <w:bCs/>
        </w:rPr>
        <w:t>Stratigraphy</w:t>
      </w:r>
      <w:r>
        <w:t xml:space="preserve">, click on </w:t>
      </w:r>
      <w:r w:rsidR="004638FB">
        <w:t xml:space="preserve">the </w:t>
      </w:r>
      <w:r>
        <w:t xml:space="preserve">+ sign </w:t>
      </w:r>
      <w:r w:rsidR="00414D35">
        <w:t xml:space="preserve">next to </w:t>
      </w:r>
      <w:r w:rsidR="00E205C1" w:rsidRPr="00E205C1">
        <w:rPr>
          <w:b/>
          <w:bCs/>
        </w:rPr>
        <w:t>Borehole_1</w:t>
      </w:r>
      <w:r>
        <w:t xml:space="preserve">, </w:t>
      </w:r>
      <w:r w:rsidR="004638FB">
        <w:t xml:space="preserve">and </w:t>
      </w:r>
      <w:r>
        <w:t xml:space="preserve">change </w:t>
      </w:r>
      <w:r w:rsidR="004638FB">
        <w:t xml:space="preserve">the </w:t>
      </w:r>
      <w:r w:rsidRPr="00E205C1">
        <w:rPr>
          <w:b/>
          <w:bCs/>
        </w:rPr>
        <w:t>Head</w:t>
      </w:r>
      <w:r w:rsidR="00E205C1">
        <w:t xml:space="preserve"> value</w:t>
      </w:r>
      <w:r>
        <w:t xml:space="preserve"> to -0.5 m.</w:t>
      </w:r>
    </w:p>
    <w:p w14:paraId="6FEA4C7C" w14:textId="6AB25B16" w:rsidR="00D3270C" w:rsidRDefault="00D3270C" w:rsidP="00662B17">
      <w:pPr>
        <w:pStyle w:val="ListParagraph"/>
        <w:numPr>
          <w:ilvl w:val="0"/>
          <w:numId w:val="24"/>
        </w:numPr>
        <w:jc w:val="both"/>
      </w:pPr>
      <w:r>
        <w:t xml:space="preserve">Click on </w:t>
      </w:r>
      <w:r w:rsidR="004638FB">
        <w:t xml:space="preserve">the </w:t>
      </w:r>
      <w:r>
        <w:t xml:space="preserve">+ sign </w:t>
      </w:r>
      <w:r w:rsidR="00414D35">
        <w:t xml:space="preserve">next to </w:t>
      </w:r>
      <w:r w:rsidRPr="00E205C1">
        <w:rPr>
          <w:b/>
          <w:bCs/>
        </w:rPr>
        <w:t>Soils</w:t>
      </w:r>
      <w:r w:rsidR="00832A60">
        <w:t xml:space="preserve"> and</w:t>
      </w:r>
      <w:r>
        <w:t xml:space="preserve"> make sure to change both </w:t>
      </w:r>
      <w:r w:rsidRPr="00E205C1">
        <w:rPr>
          <w:b/>
          <w:bCs/>
        </w:rPr>
        <w:t>Soil_1</w:t>
      </w:r>
      <w:r>
        <w:t xml:space="preserve"> and </w:t>
      </w:r>
      <w:r w:rsidRPr="00E205C1">
        <w:rPr>
          <w:b/>
          <w:bCs/>
        </w:rPr>
        <w:t>Soil_2</w:t>
      </w:r>
      <w:r>
        <w:t xml:space="preserve"> Materials to “Clay”</w:t>
      </w:r>
      <w:r w:rsidR="00E205C1">
        <w:t xml:space="preserve"> by clicking on </w:t>
      </w:r>
      <w:r w:rsidR="004638FB">
        <w:t xml:space="preserve">the </w:t>
      </w:r>
      <w:r w:rsidR="00E205C1">
        <w:t>drop-down arrow next to its box</w:t>
      </w:r>
      <w:r w:rsidR="0072472C">
        <w:t>.</w:t>
      </w:r>
    </w:p>
    <w:p w14:paraId="0A85141B" w14:textId="77777777" w:rsidR="002E3461" w:rsidRDefault="002E3461" w:rsidP="000D0BB7">
      <w:pPr>
        <w:jc w:val="center"/>
      </w:pPr>
      <w:r>
        <w:rPr>
          <w:noProof/>
        </w:rPr>
        <w:drawing>
          <wp:inline distT="0" distB="0" distL="0" distR="0" wp14:anchorId="12479FF6" wp14:editId="7AE591FC">
            <wp:extent cx="5937250" cy="3200400"/>
            <wp:effectExtent l="38100" t="38100" r="44450" b="381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200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5B8B5065" w14:textId="5EDE62E7" w:rsidR="00C23FBE" w:rsidRDefault="00431384" w:rsidP="00662B17">
      <w:pPr>
        <w:pStyle w:val="ListParagraph"/>
        <w:numPr>
          <w:ilvl w:val="0"/>
          <w:numId w:val="25"/>
        </w:numPr>
        <w:jc w:val="both"/>
      </w:pPr>
      <w:r>
        <w:t>Perform</w:t>
      </w:r>
      <w:r w:rsidR="000B18DE">
        <w:t xml:space="preserve"> </w:t>
      </w:r>
      <w:r w:rsidR="000B18DE" w:rsidRPr="000B18DE">
        <w:rPr>
          <w:b/>
          <w:bCs/>
        </w:rPr>
        <w:t xml:space="preserve">Task 3, Task 4, </w:t>
      </w:r>
      <w:r w:rsidR="000B18DE" w:rsidRPr="000B18DE">
        <w:t>and</w:t>
      </w:r>
      <w:r w:rsidR="000B18DE">
        <w:rPr>
          <w:b/>
          <w:bCs/>
        </w:rPr>
        <w:t xml:space="preserve"> </w:t>
      </w:r>
      <w:r w:rsidR="000B18DE" w:rsidRPr="000B18DE">
        <w:rPr>
          <w:b/>
          <w:bCs/>
        </w:rPr>
        <w:t>Task 5</w:t>
      </w:r>
      <w:r>
        <w:t xml:space="preserve"> </w:t>
      </w:r>
      <w:r w:rsidR="004638FB">
        <w:t>again and</w:t>
      </w:r>
      <w:r w:rsidR="000B18DE" w:rsidRPr="000B18DE">
        <w:t xml:space="preserve"> </w:t>
      </w:r>
      <w:r w:rsidR="004638FB">
        <w:t>plot</w:t>
      </w:r>
      <w:r w:rsidR="004638FB" w:rsidRPr="000B18DE">
        <w:t xml:space="preserve"> </w:t>
      </w:r>
      <w:r w:rsidR="004638FB">
        <w:t xml:space="preserve">the </w:t>
      </w:r>
      <w:r w:rsidR="000B18DE" w:rsidRPr="000B18DE">
        <w:t xml:space="preserve">Load-Displacement </w:t>
      </w:r>
      <w:r w:rsidR="004638FB">
        <w:t>curve in Excel.</w:t>
      </w:r>
    </w:p>
    <w:p w14:paraId="217A99BD" w14:textId="30F44C22" w:rsidR="004638FB" w:rsidRDefault="004638FB" w:rsidP="00662B17">
      <w:pPr>
        <w:pStyle w:val="ListParagraph"/>
        <w:numPr>
          <w:ilvl w:val="0"/>
          <w:numId w:val="25"/>
        </w:numPr>
        <w:jc w:val="both"/>
      </w:pPr>
      <w:r>
        <w:lastRenderedPageBreak/>
        <w:t xml:space="preserve">Change the head to -5 m, then perform </w:t>
      </w:r>
      <w:r w:rsidRPr="000B18DE">
        <w:rPr>
          <w:b/>
          <w:bCs/>
        </w:rPr>
        <w:t xml:space="preserve">Task 3, Task 4, </w:t>
      </w:r>
      <w:r w:rsidRPr="000B18DE">
        <w:t>and</w:t>
      </w:r>
      <w:r>
        <w:rPr>
          <w:b/>
          <w:bCs/>
        </w:rPr>
        <w:t xml:space="preserve"> </w:t>
      </w:r>
      <w:r w:rsidRPr="000B18DE">
        <w:rPr>
          <w:b/>
          <w:bCs/>
        </w:rPr>
        <w:t>Task 5</w:t>
      </w:r>
      <w:r>
        <w:t xml:space="preserve"> again and</w:t>
      </w:r>
      <w:r w:rsidRPr="000B18DE">
        <w:t xml:space="preserve"> </w:t>
      </w:r>
      <w:r>
        <w:t>plot</w:t>
      </w:r>
      <w:r w:rsidRPr="000B18DE">
        <w:t xml:space="preserve"> </w:t>
      </w:r>
      <w:r>
        <w:t xml:space="preserve">the </w:t>
      </w:r>
      <w:r w:rsidRPr="000B18DE">
        <w:t xml:space="preserve">Load-Displacement </w:t>
      </w:r>
      <w:r>
        <w:t>curve in the same excel file as above.</w:t>
      </w:r>
    </w:p>
    <w:p w14:paraId="2D44CBAC" w14:textId="7768A2ED" w:rsidR="004638FB" w:rsidRDefault="004638FB" w:rsidP="00662B17">
      <w:pPr>
        <w:pStyle w:val="ListParagraph"/>
        <w:jc w:val="both"/>
      </w:pPr>
    </w:p>
    <w:p w14:paraId="0A9826C2" w14:textId="4F7D175B" w:rsidR="000150DB" w:rsidRDefault="004638FB" w:rsidP="00662B17">
      <w:pPr>
        <w:pStyle w:val="ListParagraph"/>
        <w:numPr>
          <w:ilvl w:val="0"/>
          <w:numId w:val="25"/>
        </w:numPr>
        <w:jc w:val="both"/>
      </w:pPr>
      <w:r>
        <w:t xml:space="preserve">The figure below shows </w:t>
      </w:r>
      <w:r w:rsidR="00431384">
        <w:t xml:space="preserve">the Load-Displacement plot for </w:t>
      </w:r>
      <w:r w:rsidR="000B18DE">
        <w:t xml:space="preserve">two </w:t>
      </w:r>
      <w:r w:rsidR="00431384">
        <w:t>different water level</w:t>
      </w:r>
      <w:r>
        <w:t>s</w:t>
      </w:r>
      <w:r w:rsidR="00431384">
        <w:t xml:space="preserve"> in the defined cohesive soil:</w:t>
      </w:r>
    </w:p>
    <w:p w14:paraId="0A13A1D1" w14:textId="77777777" w:rsidR="00336EAD" w:rsidRDefault="00E723C9" w:rsidP="009E64E6">
      <w:pPr>
        <w:jc w:val="center"/>
      </w:pPr>
      <w:r>
        <w:rPr>
          <w:noProof/>
        </w:rPr>
        <w:drawing>
          <wp:inline distT="0" distB="0" distL="0" distR="0" wp14:anchorId="32D15B48" wp14:editId="552C349C">
            <wp:extent cx="5234940" cy="2697480"/>
            <wp:effectExtent l="19050" t="19050" r="22860" b="2667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sectPr w:rsidR="00336EAD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31F155" w14:textId="77777777" w:rsidR="008E214B" w:rsidRDefault="008E214B" w:rsidP="000F2015">
      <w:pPr>
        <w:spacing w:after="0" w:line="240" w:lineRule="auto"/>
      </w:pPr>
      <w:r>
        <w:separator/>
      </w:r>
    </w:p>
  </w:endnote>
  <w:endnote w:type="continuationSeparator" w:id="0">
    <w:p w14:paraId="3E3100B1" w14:textId="77777777" w:rsidR="008E214B" w:rsidRDefault="008E214B" w:rsidP="000F2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3FE52" w14:textId="77777777" w:rsidR="004601B5" w:rsidRDefault="004601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5827885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A2F37B8" w14:textId="77777777" w:rsidR="001B2D0A" w:rsidRDefault="001B2D0A" w:rsidP="001B2D0A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E1AEC1D" w14:textId="77777777" w:rsidR="001B2D0A" w:rsidRDefault="001B2D0A" w:rsidP="001B2D0A">
    <w:pPr>
      <w:pStyle w:val="Footer"/>
      <w:pBdr>
        <w:top w:val="single" w:sz="4" w:space="1" w:color="D9D9D9" w:themeColor="background1" w:themeShade="D9"/>
      </w:pBdr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14D63" w14:textId="77777777" w:rsidR="004601B5" w:rsidRDefault="004601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8DED2B" w14:textId="77777777" w:rsidR="008E214B" w:rsidRDefault="008E214B" w:rsidP="000F2015">
      <w:pPr>
        <w:spacing w:after="0" w:line="240" w:lineRule="auto"/>
      </w:pPr>
      <w:r>
        <w:separator/>
      </w:r>
    </w:p>
  </w:footnote>
  <w:footnote w:type="continuationSeparator" w:id="0">
    <w:p w14:paraId="3968607F" w14:textId="77777777" w:rsidR="008E214B" w:rsidRDefault="008E214B" w:rsidP="000F20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20735" w14:textId="77777777" w:rsidR="004601B5" w:rsidRDefault="004601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38A9F" w14:textId="085AA666" w:rsidR="00A0153C" w:rsidRDefault="0067228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78E798" wp14:editId="79EB0B74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441400" cy="892488"/>
              <wp:effectExtent l="0" t="0" r="0" b="3175"/>
              <wp:wrapNone/>
              <wp:docPr id="198" name="Rectangle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1400" cy="892488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5CFAD5" w14:textId="77777777" w:rsidR="00672282" w:rsidRDefault="00672282" w:rsidP="00672282">
                          <w:pPr>
                            <w:jc w:val="center"/>
                          </w:pPr>
                          <w:r w:rsidRPr="00451F60">
                            <w:rPr>
                              <w:color w:val="FFFFFF" w:themeColor="background1"/>
                            </w:rPr>
                            <w:t xml:space="preserve">Lesson </w:t>
                          </w:r>
                          <w:r>
                            <w:rPr>
                              <w:color w:val="FFFFFF" w:themeColor="background1"/>
                            </w:rPr>
                            <w:t>3</w:t>
                          </w:r>
                        </w:p>
                        <w:p w14:paraId="000FC1B5" w14:textId="77777777" w:rsidR="00672282" w:rsidRDefault="00672282" w:rsidP="00672282"/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78E798" id="Rectangle 198" o:spid="_x0000_s1027" style="position:absolute;margin-left:-16.45pt;margin-top:-36pt;width:34.75pt;height:70.25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" fillcolor="#c45911 [2405]" stroked="f" strokeweight=".5pt">
              <v:textbox style="layout-flow:vertical;mso-layout-flow-alt:bottom-to-top">
                <w:txbxContent>
                  <w:p w14:paraId="6E5CFAD5" w14:textId="77777777" w:rsidR="00672282" w:rsidRDefault="00672282" w:rsidP="00672282">
                    <w:pPr>
                      <w:jc w:val="center"/>
                    </w:pPr>
                    <w:r w:rsidRPr="00451F60">
                      <w:rPr>
                        <w:color w:val="FFFFFF" w:themeColor="background1"/>
                      </w:rPr>
                      <w:t xml:space="preserve">Lesson </w:t>
                    </w:r>
                    <w:r>
                      <w:rPr>
                        <w:color w:val="FFFFFF" w:themeColor="background1"/>
                      </w:rPr>
                      <w:t>3</w:t>
                    </w:r>
                  </w:p>
                  <w:p w14:paraId="000FC1B5" w14:textId="77777777" w:rsidR="00672282" w:rsidRDefault="00672282" w:rsidP="00672282"/>
                </w:txbxContent>
              </v:textbox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20583" w14:textId="77777777" w:rsidR="004601B5" w:rsidRDefault="004601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C27F3"/>
    <w:multiLevelType w:val="hybridMultilevel"/>
    <w:tmpl w:val="14D8166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64C5A"/>
    <w:multiLevelType w:val="hybridMultilevel"/>
    <w:tmpl w:val="86526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967B6B"/>
    <w:multiLevelType w:val="hybridMultilevel"/>
    <w:tmpl w:val="2E90A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76957"/>
    <w:multiLevelType w:val="hybridMultilevel"/>
    <w:tmpl w:val="CB7E55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93FF5"/>
    <w:multiLevelType w:val="hybridMultilevel"/>
    <w:tmpl w:val="B3624874"/>
    <w:lvl w:ilvl="0" w:tplc="7ADA66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BF6216"/>
    <w:multiLevelType w:val="hybridMultilevel"/>
    <w:tmpl w:val="72DA9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076E38"/>
    <w:multiLevelType w:val="hybridMultilevel"/>
    <w:tmpl w:val="E3C48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436210"/>
    <w:multiLevelType w:val="hybridMultilevel"/>
    <w:tmpl w:val="B7920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BA1541"/>
    <w:multiLevelType w:val="hybridMultilevel"/>
    <w:tmpl w:val="1DDCF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7D3246"/>
    <w:multiLevelType w:val="hybridMultilevel"/>
    <w:tmpl w:val="C28E78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6FB69D6"/>
    <w:multiLevelType w:val="hybridMultilevel"/>
    <w:tmpl w:val="72C8C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A15528"/>
    <w:multiLevelType w:val="hybridMultilevel"/>
    <w:tmpl w:val="D7F2D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3B5AAF"/>
    <w:multiLevelType w:val="hybridMultilevel"/>
    <w:tmpl w:val="A934A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8F6E1D"/>
    <w:multiLevelType w:val="hybridMultilevel"/>
    <w:tmpl w:val="6CA8F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197915"/>
    <w:multiLevelType w:val="hybridMultilevel"/>
    <w:tmpl w:val="1268A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8D2619"/>
    <w:multiLevelType w:val="hybridMultilevel"/>
    <w:tmpl w:val="E79E2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196443"/>
    <w:multiLevelType w:val="hybridMultilevel"/>
    <w:tmpl w:val="B1220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1C59EA"/>
    <w:multiLevelType w:val="hybridMultilevel"/>
    <w:tmpl w:val="55864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DB4555"/>
    <w:multiLevelType w:val="hybridMultilevel"/>
    <w:tmpl w:val="271E2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BC1B90"/>
    <w:multiLevelType w:val="hybridMultilevel"/>
    <w:tmpl w:val="283E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6A01A4"/>
    <w:multiLevelType w:val="hybridMultilevel"/>
    <w:tmpl w:val="213A3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A54BCB"/>
    <w:multiLevelType w:val="hybridMultilevel"/>
    <w:tmpl w:val="08D63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7119BB"/>
    <w:multiLevelType w:val="hybridMultilevel"/>
    <w:tmpl w:val="A6B84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432329"/>
    <w:multiLevelType w:val="hybridMultilevel"/>
    <w:tmpl w:val="FB46787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9D2767D"/>
    <w:multiLevelType w:val="hybridMultilevel"/>
    <w:tmpl w:val="F642E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661281"/>
    <w:multiLevelType w:val="hybridMultilevel"/>
    <w:tmpl w:val="1F462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A0457B"/>
    <w:multiLevelType w:val="hybridMultilevel"/>
    <w:tmpl w:val="1BF883B4"/>
    <w:lvl w:ilvl="0" w:tplc="7ADA66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9026D1"/>
    <w:multiLevelType w:val="hybridMultilevel"/>
    <w:tmpl w:val="A6FA7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7831629">
    <w:abstractNumId w:val="12"/>
  </w:num>
  <w:num w:numId="2" w16cid:durableId="256330724">
    <w:abstractNumId w:val="11"/>
  </w:num>
  <w:num w:numId="3" w16cid:durableId="188884555">
    <w:abstractNumId w:val="13"/>
  </w:num>
  <w:num w:numId="4" w16cid:durableId="1711296221">
    <w:abstractNumId w:val="17"/>
  </w:num>
  <w:num w:numId="5" w16cid:durableId="1192838262">
    <w:abstractNumId w:val="15"/>
  </w:num>
  <w:num w:numId="6" w16cid:durableId="790048452">
    <w:abstractNumId w:val="14"/>
  </w:num>
  <w:num w:numId="7" w16cid:durableId="1248687165">
    <w:abstractNumId w:val="21"/>
  </w:num>
  <w:num w:numId="8" w16cid:durableId="295717140">
    <w:abstractNumId w:val="25"/>
  </w:num>
  <w:num w:numId="9" w16cid:durableId="532571022">
    <w:abstractNumId w:val="27"/>
  </w:num>
  <w:num w:numId="10" w16cid:durableId="1046178222">
    <w:abstractNumId w:val="19"/>
  </w:num>
  <w:num w:numId="11" w16cid:durableId="1936982877">
    <w:abstractNumId w:val="8"/>
  </w:num>
  <w:num w:numId="12" w16cid:durableId="806122649">
    <w:abstractNumId w:val="18"/>
  </w:num>
  <w:num w:numId="13" w16cid:durableId="1104110594">
    <w:abstractNumId w:val="1"/>
  </w:num>
  <w:num w:numId="14" w16cid:durableId="2027053121">
    <w:abstractNumId w:val="26"/>
  </w:num>
  <w:num w:numId="15" w16cid:durableId="2092505256">
    <w:abstractNumId w:val="2"/>
  </w:num>
  <w:num w:numId="16" w16cid:durableId="836385892">
    <w:abstractNumId w:val="4"/>
  </w:num>
  <w:num w:numId="17" w16cid:durableId="928663629">
    <w:abstractNumId w:val="16"/>
  </w:num>
  <w:num w:numId="18" w16cid:durableId="154690158">
    <w:abstractNumId w:val="0"/>
  </w:num>
  <w:num w:numId="19" w16cid:durableId="694774152">
    <w:abstractNumId w:val="6"/>
  </w:num>
  <w:num w:numId="20" w16cid:durableId="1182888894">
    <w:abstractNumId w:val="7"/>
  </w:num>
  <w:num w:numId="21" w16cid:durableId="1300308476">
    <w:abstractNumId w:val="9"/>
  </w:num>
  <w:num w:numId="22" w16cid:durableId="695038323">
    <w:abstractNumId w:val="20"/>
  </w:num>
  <w:num w:numId="23" w16cid:durableId="1498307230">
    <w:abstractNumId w:val="5"/>
  </w:num>
  <w:num w:numId="24" w16cid:durableId="2052728043">
    <w:abstractNumId w:val="10"/>
  </w:num>
  <w:num w:numId="25" w16cid:durableId="824593061">
    <w:abstractNumId w:val="22"/>
  </w:num>
  <w:num w:numId="26" w16cid:durableId="774057605">
    <w:abstractNumId w:val="24"/>
  </w:num>
  <w:num w:numId="27" w16cid:durableId="2030251627">
    <w:abstractNumId w:val="23"/>
  </w:num>
  <w:num w:numId="28" w16cid:durableId="19328859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UwNDKyMDQxtzS2NDZW0lEKTi0uzszPAykwrAUAsBS4oiwAAAA="/>
  </w:docVars>
  <w:rsids>
    <w:rsidRoot w:val="00AF26E1"/>
    <w:rsid w:val="0000536A"/>
    <w:rsid w:val="000058B3"/>
    <w:rsid w:val="00006335"/>
    <w:rsid w:val="00011935"/>
    <w:rsid w:val="00013A79"/>
    <w:rsid w:val="000150DB"/>
    <w:rsid w:val="00016CE6"/>
    <w:rsid w:val="00027608"/>
    <w:rsid w:val="000302E9"/>
    <w:rsid w:val="00032A2C"/>
    <w:rsid w:val="000351B5"/>
    <w:rsid w:val="000427CC"/>
    <w:rsid w:val="00042D9C"/>
    <w:rsid w:val="00050526"/>
    <w:rsid w:val="00063FD8"/>
    <w:rsid w:val="00064013"/>
    <w:rsid w:val="00094074"/>
    <w:rsid w:val="00096BC0"/>
    <w:rsid w:val="000A7300"/>
    <w:rsid w:val="000B0824"/>
    <w:rsid w:val="000B18DE"/>
    <w:rsid w:val="000B3802"/>
    <w:rsid w:val="000B4D7B"/>
    <w:rsid w:val="000D0BB7"/>
    <w:rsid w:val="000D519D"/>
    <w:rsid w:val="000E1140"/>
    <w:rsid w:val="000F2015"/>
    <w:rsid w:val="00101820"/>
    <w:rsid w:val="001033EA"/>
    <w:rsid w:val="001037C9"/>
    <w:rsid w:val="001212B1"/>
    <w:rsid w:val="00127840"/>
    <w:rsid w:val="00131B84"/>
    <w:rsid w:val="001331EE"/>
    <w:rsid w:val="0014089D"/>
    <w:rsid w:val="00144433"/>
    <w:rsid w:val="00151515"/>
    <w:rsid w:val="001518DF"/>
    <w:rsid w:val="00155E14"/>
    <w:rsid w:val="001574C0"/>
    <w:rsid w:val="00164422"/>
    <w:rsid w:val="00185E43"/>
    <w:rsid w:val="00190056"/>
    <w:rsid w:val="001962BC"/>
    <w:rsid w:val="001B223E"/>
    <w:rsid w:val="001B2D0A"/>
    <w:rsid w:val="001B5A21"/>
    <w:rsid w:val="001B5DB3"/>
    <w:rsid w:val="001C248C"/>
    <w:rsid w:val="001C44FF"/>
    <w:rsid w:val="001C70FC"/>
    <w:rsid w:val="001D0E14"/>
    <w:rsid w:val="001D2AEF"/>
    <w:rsid w:val="0020135C"/>
    <w:rsid w:val="00201E7A"/>
    <w:rsid w:val="00203B7B"/>
    <w:rsid w:val="00204DC4"/>
    <w:rsid w:val="00211156"/>
    <w:rsid w:val="00216BEE"/>
    <w:rsid w:val="0022567D"/>
    <w:rsid w:val="00234D78"/>
    <w:rsid w:val="0023770C"/>
    <w:rsid w:val="00240201"/>
    <w:rsid w:val="00246B81"/>
    <w:rsid w:val="00254DC9"/>
    <w:rsid w:val="002650FD"/>
    <w:rsid w:val="0026758B"/>
    <w:rsid w:val="002735F3"/>
    <w:rsid w:val="00285192"/>
    <w:rsid w:val="002855B3"/>
    <w:rsid w:val="00291C27"/>
    <w:rsid w:val="002A7B34"/>
    <w:rsid w:val="002B0562"/>
    <w:rsid w:val="002B0BCA"/>
    <w:rsid w:val="002B5C81"/>
    <w:rsid w:val="002C2455"/>
    <w:rsid w:val="002D203E"/>
    <w:rsid w:val="002D457D"/>
    <w:rsid w:val="002E0B29"/>
    <w:rsid w:val="002E3461"/>
    <w:rsid w:val="002E4F81"/>
    <w:rsid w:val="002E5663"/>
    <w:rsid w:val="002E6FEF"/>
    <w:rsid w:val="002F3331"/>
    <w:rsid w:val="002F4903"/>
    <w:rsid w:val="002F5675"/>
    <w:rsid w:val="002F68BA"/>
    <w:rsid w:val="00301E7C"/>
    <w:rsid w:val="00303DFB"/>
    <w:rsid w:val="00316AA3"/>
    <w:rsid w:val="0032403E"/>
    <w:rsid w:val="00325B05"/>
    <w:rsid w:val="003308B5"/>
    <w:rsid w:val="00336EAD"/>
    <w:rsid w:val="003546A4"/>
    <w:rsid w:val="0035529C"/>
    <w:rsid w:val="00361EE2"/>
    <w:rsid w:val="00372F1C"/>
    <w:rsid w:val="003738A2"/>
    <w:rsid w:val="00384745"/>
    <w:rsid w:val="00393353"/>
    <w:rsid w:val="003A3A7A"/>
    <w:rsid w:val="003A664E"/>
    <w:rsid w:val="003C27E7"/>
    <w:rsid w:val="003C291D"/>
    <w:rsid w:val="003D40E7"/>
    <w:rsid w:val="003D509A"/>
    <w:rsid w:val="003E374D"/>
    <w:rsid w:val="003E3DFC"/>
    <w:rsid w:val="003F1036"/>
    <w:rsid w:val="003F4DC8"/>
    <w:rsid w:val="003F7BF8"/>
    <w:rsid w:val="00402BD0"/>
    <w:rsid w:val="00407A1F"/>
    <w:rsid w:val="00414D35"/>
    <w:rsid w:val="0042515C"/>
    <w:rsid w:val="004264DE"/>
    <w:rsid w:val="00431384"/>
    <w:rsid w:val="00434993"/>
    <w:rsid w:val="00435501"/>
    <w:rsid w:val="004377A9"/>
    <w:rsid w:val="004379FC"/>
    <w:rsid w:val="004601B5"/>
    <w:rsid w:val="00462EAE"/>
    <w:rsid w:val="004638FB"/>
    <w:rsid w:val="00483FE6"/>
    <w:rsid w:val="004945B9"/>
    <w:rsid w:val="004A609B"/>
    <w:rsid w:val="004A66B2"/>
    <w:rsid w:val="004B2867"/>
    <w:rsid w:val="004B30E3"/>
    <w:rsid w:val="004B3D1A"/>
    <w:rsid w:val="004B5B41"/>
    <w:rsid w:val="004C16D4"/>
    <w:rsid w:val="004D1CD4"/>
    <w:rsid w:val="004D335E"/>
    <w:rsid w:val="004D4EAE"/>
    <w:rsid w:val="004E5BC9"/>
    <w:rsid w:val="004E7846"/>
    <w:rsid w:val="00505486"/>
    <w:rsid w:val="00511C7D"/>
    <w:rsid w:val="00531766"/>
    <w:rsid w:val="005424ED"/>
    <w:rsid w:val="00543498"/>
    <w:rsid w:val="005574C9"/>
    <w:rsid w:val="00571FD3"/>
    <w:rsid w:val="005761AA"/>
    <w:rsid w:val="00577AE0"/>
    <w:rsid w:val="0058637D"/>
    <w:rsid w:val="0058702C"/>
    <w:rsid w:val="00591479"/>
    <w:rsid w:val="00596494"/>
    <w:rsid w:val="005970E0"/>
    <w:rsid w:val="00597887"/>
    <w:rsid w:val="005A0F20"/>
    <w:rsid w:val="005B042A"/>
    <w:rsid w:val="005B0436"/>
    <w:rsid w:val="005B7864"/>
    <w:rsid w:val="005C38DD"/>
    <w:rsid w:val="005D2D2B"/>
    <w:rsid w:val="005E05AE"/>
    <w:rsid w:val="005E3B74"/>
    <w:rsid w:val="005F0EF4"/>
    <w:rsid w:val="005F5012"/>
    <w:rsid w:val="005F6AB9"/>
    <w:rsid w:val="00610F91"/>
    <w:rsid w:val="00615521"/>
    <w:rsid w:val="006226B6"/>
    <w:rsid w:val="006232CB"/>
    <w:rsid w:val="00623E6A"/>
    <w:rsid w:val="006240D2"/>
    <w:rsid w:val="006345D7"/>
    <w:rsid w:val="00647567"/>
    <w:rsid w:val="00650C7E"/>
    <w:rsid w:val="0065420A"/>
    <w:rsid w:val="00662B17"/>
    <w:rsid w:val="00672282"/>
    <w:rsid w:val="00681C87"/>
    <w:rsid w:val="006857F5"/>
    <w:rsid w:val="00685F55"/>
    <w:rsid w:val="006A5245"/>
    <w:rsid w:val="006A6201"/>
    <w:rsid w:val="006B7563"/>
    <w:rsid w:val="006C75DB"/>
    <w:rsid w:val="006E29DA"/>
    <w:rsid w:val="006E6C8E"/>
    <w:rsid w:val="006F35C5"/>
    <w:rsid w:val="006F37BE"/>
    <w:rsid w:val="006F39C6"/>
    <w:rsid w:val="006F467D"/>
    <w:rsid w:val="00700112"/>
    <w:rsid w:val="00704F89"/>
    <w:rsid w:val="00705898"/>
    <w:rsid w:val="00705E3C"/>
    <w:rsid w:val="00707338"/>
    <w:rsid w:val="007200B4"/>
    <w:rsid w:val="0072472C"/>
    <w:rsid w:val="00733836"/>
    <w:rsid w:val="00745CC5"/>
    <w:rsid w:val="00753B62"/>
    <w:rsid w:val="00754792"/>
    <w:rsid w:val="00760E1C"/>
    <w:rsid w:val="00763D64"/>
    <w:rsid w:val="00771BB6"/>
    <w:rsid w:val="007A12D2"/>
    <w:rsid w:val="007C06DC"/>
    <w:rsid w:val="007C5E70"/>
    <w:rsid w:val="007D168B"/>
    <w:rsid w:val="007E6DD4"/>
    <w:rsid w:val="007F4358"/>
    <w:rsid w:val="007F4CF1"/>
    <w:rsid w:val="008006E2"/>
    <w:rsid w:val="008016EB"/>
    <w:rsid w:val="008134D7"/>
    <w:rsid w:val="0081693A"/>
    <w:rsid w:val="00820A8C"/>
    <w:rsid w:val="00822F75"/>
    <w:rsid w:val="00824F62"/>
    <w:rsid w:val="008272FF"/>
    <w:rsid w:val="00832A60"/>
    <w:rsid w:val="008475EA"/>
    <w:rsid w:val="0085445D"/>
    <w:rsid w:val="00867D8E"/>
    <w:rsid w:val="008765ED"/>
    <w:rsid w:val="00884819"/>
    <w:rsid w:val="0089524A"/>
    <w:rsid w:val="008952D6"/>
    <w:rsid w:val="008968B1"/>
    <w:rsid w:val="008A3645"/>
    <w:rsid w:val="008A4348"/>
    <w:rsid w:val="008A5504"/>
    <w:rsid w:val="008A7D20"/>
    <w:rsid w:val="008E214B"/>
    <w:rsid w:val="008E441B"/>
    <w:rsid w:val="008E686C"/>
    <w:rsid w:val="008F1A7A"/>
    <w:rsid w:val="008F3136"/>
    <w:rsid w:val="00900977"/>
    <w:rsid w:val="0090265E"/>
    <w:rsid w:val="009121AF"/>
    <w:rsid w:val="00917EF1"/>
    <w:rsid w:val="00932FF6"/>
    <w:rsid w:val="00963032"/>
    <w:rsid w:val="00964FD3"/>
    <w:rsid w:val="00972280"/>
    <w:rsid w:val="00986A3B"/>
    <w:rsid w:val="00995468"/>
    <w:rsid w:val="009B1713"/>
    <w:rsid w:val="009C14C5"/>
    <w:rsid w:val="009C26DF"/>
    <w:rsid w:val="009C4808"/>
    <w:rsid w:val="009C6894"/>
    <w:rsid w:val="009D1CF3"/>
    <w:rsid w:val="009D201E"/>
    <w:rsid w:val="009D738C"/>
    <w:rsid w:val="009E64E6"/>
    <w:rsid w:val="009E6E3F"/>
    <w:rsid w:val="009F5C2C"/>
    <w:rsid w:val="009F6F91"/>
    <w:rsid w:val="00A0153C"/>
    <w:rsid w:val="00A2244F"/>
    <w:rsid w:val="00A23D32"/>
    <w:rsid w:val="00A33064"/>
    <w:rsid w:val="00A34951"/>
    <w:rsid w:val="00A40D03"/>
    <w:rsid w:val="00A45D62"/>
    <w:rsid w:val="00A466E6"/>
    <w:rsid w:val="00A51A07"/>
    <w:rsid w:val="00A56ED4"/>
    <w:rsid w:val="00A62EC1"/>
    <w:rsid w:val="00A63927"/>
    <w:rsid w:val="00A63EFB"/>
    <w:rsid w:val="00A768CE"/>
    <w:rsid w:val="00A7769F"/>
    <w:rsid w:val="00A821EA"/>
    <w:rsid w:val="00A90E69"/>
    <w:rsid w:val="00AB108F"/>
    <w:rsid w:val="00AC5EE9"/>
    <w:rsid w:val="00AF26E1"/>
    <w:rsid w:val="00AF5800"/>
    <w:rsid w:val="00AF7DEF"/>
    <w:rsid w:val="00B14010"/>
    <w:rsid w:val="00B20864"/>
    <w:rsid w:val="00B23A26"/>
    <w:rsid w:val="00B34B14"/>
    <w:rsid w:val="00B41789"/>
    <w:rsid w:val="00B57730"/>
    <w:rsid w:val="00B66911"/>
    <w:rsid w:val="00B91720"/>
    <w:rsid w:val="00B97550"/>
    <w:rsid w:val="00BC00BD"/>
    <w:rsid w:val="00BC4477"/>
    <w:rsid w:val="00BF0D35"/>
    <w:rsid w:val="00C11FA2"/>
    <w:rsid w:val="00C13738"/>
    <w:rsid w:val="00C15F35"/>
    <w:rsid w:val="00C1797D"/>
    <w:rsid w:val="00C23FBE"/>
    <w:rsid w:val="00C337F2"/>
    <w:rsid w:val="00C53523"/>
    <w:rsid w:val="00C73891"/>
    <w:rsid w:val="00C90860"/>
    <w:rsid w:val="00C919B5"/>
    <w:rsid w:val="00C92B66"/>
    <w:rsid w:val="00CA052C"/>
    <w:rsid w:val="00CA6B72"/>
    <w:rsid w:val="00CC1E33"/>
    <w:rsid w:val="00CC5ED3"/>
    <w:rsid w:val="00CD7226"/>
    <w:rsid w:val="00CE7B18"/>
    <w:rsid w:val="00D20885"/>
    <w:rsid w:val="00D30BBC"/>
    <w:rsid w:val="00D3270C"/>
    <w:rsid w:val="00D337C0"/>
    <w:rsid w:val="00D34D9F"/>
    <w:rsid w:val="00D34F7C"/>
    <w:rsid w:val="00D37435"/>
    <w:rsid w:val="00D45C71"/>
    <w:rsid w:val="00D46034"/>
    <w:rsid w:val="00D50867"/>
    <w:rsid w:val="00D54F30"/>
    <w:rsid w:val="00D577B9"/>
    <w:rsid w:val="00D63CB0"/>
    <w:rsid w:val="00D63E2E"/>
    <w:rsid w:val="00D67D75"/>
    <w:rsid w:val="00D71C8D"/>
    <w:rsid w:val="00D807B5"/>
    <w:rsid w:val="00D834C1"/>
    <w:rsid w:val="00D83EDE"/>
    <w:rsid w:val="00D94D3E"/>
    <w:rsid w:val="00DA534C"/>
    <w:rsid w:val="00DA781D"/>
    <w:rsid w:val="00DB3B1E"/>
    <w:rsid w:val="00DC0E17"/>
    <w:rsid w:val="00DC2D3A"/>
    <w:rsid w:val="00DC322C"/>
    <w:rsid w:val="00DE5632"/>
    <w:rsid w:val="00DE7A7E"/>
    <w:rsid w:val="00E070FD"/>
    <w:rsid w:val="00E07FFD"/>
    <w:rsid w:val="00E205C1"/>
    <w:rsid w:val="00E256F1"/>
    <w:rsid w:val="00E34660"/>
    <w:rsid w:val="00E3736F"/>
    <w:rsid w:val="00E407BD"/>
    <w:rsid w:val="00E423EF"/>
    <w:rsid w:val="00E4544B"/>
    <w:rsid w:val="00E61457"/>
    <w:rsid w:val="00E6727D"/>
    <w:rsid w:val="00E718F6"/>
    <w:rsid w:val="00E723C9"/>
    <w:rsid w:val="00E764CB"/>
    <w:rsid w:val="00E77701"/>
    <w:rsid w:val="00E83707"/>
    <w:rsid w:val="00E90881"/>
    <w:rsid w:val="00E908B5"/>
    <w:rsid w:val="00E931B1"/>
    <w:rsid w:val="00E95EDE"/>
    <w:rsid w:val="00EC791E"/>
    <w:rsid w:val="00ED14B4"/>
    <w:rsid w:val="00EE16AF"/>
    <w:rsid w:val="00EE3087"/>
    <w:rsid w:val="00F0034E"/>
    <w:rsid w:val="00F00B48"/>
    <w:rsid w:val="00F02B55"/>
    <w:rsid w:val="00F02DFC"/>
    <w:rsid w:val="00F120F9"/>
    <w:rsid w:val="00F17FF9"/>
    <w:rsid w:val="00F21756"/>
    <w:rsid w:val="00F47B03"/>
    <w:rsid w:val="00F57258"/>
    <w:rsid w:val="00F60B85"/>
    <w:rsid w:val="00F72633"/>
    <w:rsid w:val="00F72FAA"/>
    <w:rsid w:val="00F74A9F"/>
    <w:rsid w:val="00F75D5A"/>
    <w:rsid w:val="00F76467"/>
    <w:rsid w:val="00F87818"/>
    <w:rsid w:val="00F93A7C"/>
    <w:rsid w:val="00FA1F22"/>
    <w:rsid w:val="00FB0693"/>
    <w:rsid w:val="00FB23E4"/>
    <w:rsid w:val="00FB4497"/>
    <w:rsid w:val="00FB59A4"/>
    <w:rsid w:val="00FB756D"/>
    <w:rsid w:val="00FC2B1A"/>
    <w:rsid w:val="00FC2CC7"/>
    <w:rsid w:val="00FE481F"/>
    <w:rsid w:val="00FE4FF4"/>
    <w:rsid w:val="00FF5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5333CAE"/>
  <w15:chartTrackingRefBased/>
  <w15:docId w15:val="{F932AC63-6D0F-448E-8D3C-4E0593274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B1713"/>
    <w:pPr>
      <w:keepNext/>
      <w:keepLines/>
      <w:spacing w:before="240" w:after="0"/>
      <w:jc w:val="center"/>
      <w:outlineLvl w:val="0"/>
    </w:pPr>
    <w:rPr>
      <w:rFonts w:ascii="Calibri" w:eastAsiaTheme="majorEastAsia" w:hAnsi="Calibri" w:cstheme="majorBidi"/>
      <w:b/>
      <w:color w:val="262626" w:themeColor="text1" w:themeTint="D9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26E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07FF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F20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015"/>
  </w:style>
  <w:style w:type="paragraph" w:styleId="Footer">
    <w:name w:val="footer"/>
    <w:basedOn w:val="Normal"/>
    <w:link w:val="FooterChar"/>
    <w:uiPriority w:val="99"/>
    <w:unhideWhenUsed/>
    <w:rsid w:val="000F20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015"/>
  </w:style>
  <w:style w:type="character" w:customStyle="1" w:styleId="Heading1Char">
    <w:name w:val="Heading 1 Char"/>
    <w:basedOn w:val="DefaultParagraphFont"/>
    <w:link w:val="Heading1"/>
    <w:uiPriority w:val="9"/>
    <w:rsid w:val="009B1713"/>
    <w:rPr>
      <w:rFonts w:ascii="Calibri" w:eastAsiaTheme="majorEastAsia" w:hAnsi="Calibri" w:cstheme="majorBidi"/>
      <w:b/>
      <w:color w:val="262626" w:themeColor="text1" w:themeTint="D9"/>
      <w:sz w:val="32"/>
      <w:szCs w:val="32"/>
    </w:rPr>
  </w:style>
  <w:style w:type="paragraph" w:styleId="Revision">
    <w:name w:val="Revision"/>
    <w:hidden/>
    <w:uiPriority w:val="99"/>
    <w:semiHidden/>
    <w:rsid w:val="0022567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6.png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8.pn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microsoft.com/office/2007/relationships/hdphoto" Target="media/hdphoto4.wdp"/><Relationship Id="rId30" Type="http://schemas.openxmlformats.org/officeDocument/2006/relationships/image" Target="media/image19.png"/><Relationship Id="rId35" Type="http://schemas.microsoft.com/office/2007/relationships/hdphoto" Target="media/hdphoto6.wdp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chart" Target="charts/chart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5" Type="http://schemas.openxmlformats.org/officeDocument/2006/relationships/image" Target="media/image15.png"/><Relationship Id="rId33" Type="http://schemas.microsoft.com/office/2007/relationships/hdphoto" Target="media/hdphoto5.wdp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28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microsoft.com/office/2007/relationships/hdphoto" Target="media/hdphoto3.wdp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footer" Target="footer3.xml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Plaxis\Plaxis%203D\lesson%203\lesson%203-water%20level\Book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Load-Displacement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Sheet1!$A$1</c:f>
              <c:strCache>
                <c:ptCount val="1"/>
                <c:pt idx="0">
                  <c:v>Clay, water level: -5 m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Sheet1!$J$3:$J$11</c:f>
              <c:numCache>
                <c:formatCode>General</c:formatCode>
                <c:ptCount val="9"/>
                <c:pt idx="0">
                  <c:v>0</c:v>
                </c:pt>
                <c:pt idx="1">
                  <c:v>1.48626100760028</c:v>
                </c:pt>
                <c:pt idx="2">
                  <c:v>4.46604065246171</c:v>
                </c:pt>
                <c:pt idx="3">
                  <c:v>10.4957135058803</c:v>
                </c:pt>
                <c:pt idx="4">
                  <c:v>23.0023348438638</c:v>
                </c:pt>
                <c:pt idx="5">
                  <c:v>40.222747616819504</c:v>
                </c:pt>
                <c:pt idx="6">
                  <c:v>57.401018266813999</c:v>
                </c:pt>
                <c:pt idx="7">
                  <c:v>74.461230065053797</c:v>
                </c:pt>
                <c:pt idx="8">
                  <c:v>78.610729148791094</c:v>
                </c:pt>
              </c:numCache>
            </c:numRef>
          </c:xVal>
          <c:yVal>
            <c:numRef>
              <c:f>Sheet1!$E$3:$E$11</c:f>
              <c:numCache>
                <c:formatCode>General</c:formatCode>
                <c:ptCount val="9"/>
                <c:pt idx="0">
                  <c:v>0</c:v>
                </c:pt>
                <c:pt idx="1">
                  <c:v>45.592306106259699</c:v>
                </c:pt>
                <c:pt idx="2">
                  <c:v>135.430819179639</c:v>
                </c:pt>
                <c:pt idx="3">
                  <c:v>311.10325122669201</c:v>
                </c:pt>
                <c:pt idx="4">
                  <c:v>586.814453666345</c:v>
                </c:pt>
                <c:pt idx="5">
                  <c:v>779.70551889503099</c:v>
                </c:pt>
                <c:pt idx="6">
                  <c:v>895.34739211050498</c:v>
                </c:pt>
                <c:pt idx="7">
                  <c:v>981.74654926110304</c:v>
                </c:pt>
                <c:pt idx="8">
                  <c:v>1000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3719-4CA7-BDB3-818CEDA4CE6A}"/>
            </c:ext>
          </c:extLst>
        </c:ser>
        <c:ser>
          <c:idx val="2"/>
          <c:order val="2"/>
          <c:tx>
            <c:v>Clay, water level: -0.5 m</c:v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xVal>
            <c:numRef>
              <c:f>Sheet1!$AE$3:$AE$16</c:f>
              <c:numCache>
                <c:formatCode>General</c:formatCode>
                <c:ptCount val="14"/>
                <c:pt idx="0">
                  <c:v>0</c:v>
                </c:pt>
                <c:pt idx="1">
                  <c:v>1.49242696188827</c:v>
                </c:pt>
                <c:pt idx="2">
                  <c:v>4.4870793843434393</c:v>
                </c:pt>
                <c:pt idx="3">
                  <c:v>10.5770336521526</c:v>
                </c:pt>
                <c:pt idx="4">
                  <c:v>23.2780682919227</c:v>
                </c:pt>
                <c:pt idx="5">
                  <c:v>40.0405570953832</c:v>
                </c:pt>
                <c:pt idx="6">
                  <c:v>56.738342876545296</c:v>
                </c:pt>
                <c:pt idx="7">
                  <c:v>73.354997583522305</c:v>
                </c:pt>
                <c:pt idx="8">
                  <c:v>89.8237406241239</c:v>
                </c:pt>
                <c:pt idx="9">
                  <c:v>106.091978163116</c:v>
                </c:pt>
                <c:pt idx="10">
                  <c:v>122.170432117243</c:v>
                </c:pt>
                <c:pt idx="11">
                  <c:v>138.09575786649299</c:v>
                </c:pt>
                <c:pt idx="12">
                  <c:v>153.92176809212498</c:v>
                </c:pt>
                <c:pt idx="13">
                  <c:v>169.38892418701201</c:v>
                </c:pt>
              </c:numCache>
            </c:numRef>
          </c:xVal>
          <c:yVal>
            <c:numRef>
              <c:f>Sheet1!$Z$3:$Z$16</c:f>
              <c:numCache>
                <c:formatCode>General</c:formatCode>
                <c:ptCount val="14"/>
                <c:pt idx="0">
                  <c:v>0</c:v>
                </c:pt>
                <c:pt idx="1">
                  <c:v>45.688665547114397</c:v>
                </c:pt>
                <c:pt idx="2">
                  <c:v>134.71333788843901</c:v>
                </c:pt>
                <c:pt idx="3">
                  <c:v>304.77508611483699</c:v>
                </c:pt>
                <c:pt idx="4">
                  <c:v>509.20351435693101</c:v>
                </c:pt>
                <c:pt idx="5">
                  <c:v>638.46308795937398</c:v>
                </c:pt>
                <c:pt idx="6">
                  <c:v>723.34607561778796</c:v>
                </c:pt>
                <c:pt idx="7">
                  <c:v>785.99988020435501</c:v>
                </c:pt>
                <c:pt idx="8">
                  <c:v>837.22342198752699</c:v>
                </c:pt>
                <c:pt idx="9">
                  <c:v>879.836108218302</c:v>
                </c:pt>
                <c:pt idx="10">
                  <c:v>916.16625500661394</c:v>
                </c:pt>
                <c:pt idx="11">
                  <c:v>947.51686629764697</c:v>
                </c:pt>
                <c:pt idx="12">
                  <c:v>975.71255415691905</c:v>
                </c:pt>
                <c:pt idx="13">
                  <c:v>1000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3719-4CA7-BDB3-818CEDA4CE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15916639"/>
        <c:axId val="1015914143"/>
        <c:extLst>
          <c:ext xmlns:c15="http://schemas.microsoft.com/office/drawing/2012/chart" uri="{02D57815-91ED-43cb-92C2-25804820EDAC}">
            <c15:filteredScatte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Sheet1!$K$1</c15:sqref>
                        </c15:formulaRef>
                      </c:ext>
                    </c:extLst>
                    <c:strCache>
                      <c:ptCount val="1"/>
                      <c:pt idx="0">
                        <c:v>clay, water level: -0.5</c:v>
                      </c:pt>
                    </c:strCache>
                  </c:strRef>
                </c:tx>
                <c:spPr>
                  <a:ln w="19050" cap="rnd">
                    <a:solidFill>
                      <a:schemeClr val="accent2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2"/>
                    </a:solidFill>
                    <a:ln w="9525">
                      <a:solidFill>
                        <a:schemeClr val="accent2"/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Sheet1!$T$3:$T$11</c15:sqref>
                        </c15:formulaRef>
                      </c:ext>
                    </c:extLst>
                    <c:numCache>
                      <c:formatCode>General</c:formatCode>
                      <c:ptCount val="9"/>
                      <c:pt idx="0">
                        <c:v>0</c:v>
                      </c:pt>
                      <c:pt idx="1">
                        <c:v>1.7242959966839499</c:v>
                      </c:pt>
                      <c:pt idx="2">
                        <c:v>5.1829245048677501</c:v>
                      </c:pt>
                      <c:pt idx="3">
                        <c:v>12.214188254224799</c:v>
                      </c:pt>
                      <c:pt idx="4">
                        <c:v>26.807310131452201</c:v>
                      </c:pt>
                      <c:pt idx="5">
                        <c:v>43.278261265002996</c:v>
                      </c:pt>
                      <c:pt idx="6">
                        <c:v>59.673095312443699</c:v>
                      </c:pt>
                      <c:pt idx="7">
                        <c:v>75.976427844288409</c:v>
                      </c:pt>
                      <c:pt idx="8">
                        <c:v>79.106506515407403</c:v>
                      </c:pt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Sheet1!$O$3:$O$11</c15:sqref>
                        </c15:formulaRef>
                      </c:ext>
                    </c:extLst>
                    <c:numCache>
                      <c:formatCode>General</c:formatCode>
                      <c:ptCount val="9"/>
                      <c:pt idx="0">
                        <c:v>0</c:v>
                      </c:pt>
                      <c:pt idx="1">
                        <c:v>52.844197481948498</c:v>
                      </c:pt>
                      <c:pt idx="2">
                        <c:v>156.34878065166498</c:v>
                      </c:pt>
                      <c:pt idx="3">
                        <c:v>356.08594952217601</c:v>
                      </c:pt>
                      <c:pt idx="4">
                        <c:v>639.75270736757693</c:v>
                      </c:pt>
                      <c:pt idx="5">
                        <c:v>801.86619883057892</c:v>
                      </c:pt>
                      <c:pt idx="6">
                        <c:v>906.92870269110301</c:v>
                      </c:pt>
                      <c:pt idx="7">
                        <c:v>986.648599621617</c:v>
                      </c:pt>
                      <c:pt idx="8">
                        <c:v>1000</c:v>
                      </c:pt>
                    </c:numCache>
                  </c:numRef>
                </c:yVal>
                <c:smooth val="1"/>
                <c:extLst>
                  <c:ext xmlns:c16="http://schemas.microsoft.com/office/drawing/2014/chart" uri="{C3380CC4-5D6E-409C-BE32-E72D297353CC}">
                    <c16:uniqueId val="{00000002-3719-4CA7-BDB3-818CEDA4CE6A}"/>
                  </c:ext>
                </c:extLst>
              </c15:ser>
            </c15:filteredScatterSeries>
          </c:ext>
        </c:extLst>
      </c:scatterChart>
      <c:valAx>
        <c:axId val="101591663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Displacement(mm)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15914143"/>
        <c:crosses val="autoZero"/>
        <c:crossBetween val="midCat"/>
      </c:valAx>
      <c:valAx>
        <c:axId val="10159141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Load(kN)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15916639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38100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68D073-57FC-40C5-B363-C09C85392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18</Pages>
  <Words>1052</Words>
  <Characters>6001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baneh90</dc:creator>
  <cp:keywords/>
  <dc:description/>
  <cp:lastModifiedBy>atszlach</cp:lastModifiedBy>
  <cp:revision>108</cp:revision>
  <dcterms:created xsi:type="dcterms:W3CDTF">2024-07-08T17:04:00Z</dcterms:created>
  <dcterms:modified xsi:type="dcterms:W3CDTF">2025-02-03T19:41:00Z</dcterms:modified>
</cp:coreProperties>
</file>